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75" w:rsidRPr="00191AF5" w:rsidRDefault="00705375" w:rsidP="00705375">
      <w:pPr>
        <w:pStyle w:val="a8"/>
      </w:pPr>
      <w:bookmarkStart w:id="0" w:name="bookmark17"/>
      <w:bookmarkStart w:id="1" w:name="_GoBack"/>
      <w:bookmarkEnd w:id="1"/>
      <w:proofErr w:type="spellStart"/>
      <w:r w:rsidRPr="00191AF5">
        <w:t>Киласева</w:t>
      </w:r>
      <w:proofErr w:type="spellEnd"/>
      <w:r w:rsidRPr="00191AF5">
        <w:t xml:space="preserve"> Наталья Владимировна</w:t>
      </w:r>
    </w:p>
    <w:p w:rsidR="00036686" w:rsidRPr="00036686" w:rsidRDefault="00036686" w:rsidP="00036686"/>
    <w:p w:rsidR="001507CA" w:rsidRPr="00191AF5" w:rsidRDefault="001507CA" w:rsidP="00705375">
      <w:pPr>
        <w:pStyle w:val="aa"/>
      </w:pPr>
      <w:bookmarkStart w:id="2" w:name="bookmark11"/>
      <w:r w:rsidRPr="00191AF5">
        <w:t>Методическая разработка</w:t>
      </w:r>
      <w:bookmarkStart w:id="3" w:name="bookmark12"/>
      <w:bookmarkEnd w:id="2"/>
      <w:r w:rsidR="00705375">
        <w:t xml:space="preserve"> </w:t>
      </w:r>
      <w:r w:rsidRPr="00191AF5">
        <w:t>на тему:</w:t>
      </w:r>
      <w:bookmarkEnd w:id="3"/>
    </w:p>
    <w:p w:rsidR="00036686" w:rsidRPr="00191AF5" w:rsidRDefault="001507CA" w:rsidP="00705375">
      <w:pPr>
        <w:pStyle w:val="aa"/>
      </w:pPr>
      <w:r w:rsidRPr="00191AF5">
        <w:t>«Методы и игровые педагогические технологии начального этапа обучения</w:t>
      </w:r>
      <w:r w:rsidR="00C52600" w:rsidRPr="00C52600">
        <w:t xml:space="preserve"> </w:t>
      </w:r>
      <w:r w:rsidR="00C52600">
        <w:t>в классе фортепиано</w:t>
      </w:r>
      <w:r w:rsidRPr="00191AF5">
        <w:t>»</w:t>
      </w:r>
    </w:p>
    <w:p w:rsidR="00036686" w:rsidRPr="00036686" w:rsidRDefault="00036686" w:rsidP="00036686">
      <w:pPr>
        <w:jc w:val="right"/>
        <w:rPr>
          <w:i/>
          <w:sz w:val="28"/>
          <w:szCs w:val="28"/>
        </w:rPr>
      </w:pPr>
    </w:p>
    <w:p w:rsidR="00456DF7" w:rsidRDefault="00456DF7" w:rsidP="001F7F9E">
      <w:pPr>
        <w:keepNext/>
        <w:keepLines/>
        <w:ind w:firstLine="709"/>
        <w:jc w:val="center"/>
        <w:outlineLvl w:val="4"/>
        <w:rPr>
          <w:b/>
          <w:bCs/>
        </w:rPr>
      </w:pPr>
      <w:bookmarkStart w:id="4" w:name="bookmark18"/>
      <w:bookmarkEnd w:id="0"/>
      <w:r w:rsidRPr="007435B3">
        <w:rPr>
          <w:b/>
          <w:bCs/>
        </w:rPr>
        <w:t>Введение</w:t>
      </w:r>
      <w:bookmarkEnd w:id="4"/>
    </w:p>
    <w:p w:rsidR="00456DF7" w:rsidRPr="007435B3" w:rsidRDefault="00B93409" w:rsidP="00705375">
      <w:pPr>
        <w:pStyle w:val="a7"/>
      </w:pPr>
      <w:r w:rsidRPr="007435B3">
        <w:t xml:space="preserve"> </w:t>
      </w:r>
      <w:r w:rsidR="00456DF7" w:rsidRPr="007435B3">
        <w:t>Начальное обучение - едва ли не самый ответственный и трудный этап в работе педагога, это фундамент, на котором будет строиться дальнейшее развитие ученика. Педагог должен обладать не только чуткостью, выдержкой, умением понимать мир детей, их интересы, но и глубокими методическими знаниями.</w:t>
      </w:r>
      <w:r w:rsidR="008712E0" w:rsidRPr="007435B3">
        <w:t xml:space="preserve"> </w:t>
      </w:r>
      <w:r w:rsidR="00456DF7" w:rsidRPr="007435B3">
        <w:t xml:space="preserve">Первые уроки с учеником имеют особенно </w:t>
      </w:r>
      <w:proofErr w:type="gramStart"/>
      <w:r w:rsidR="00456DF7" w:rsidRPr="007435B3">
        <w:t>важное значение</w:t>
      </w:r>
      <w:proofErr w:type="gramEnd"/>
      <w:r w:rsidR="00456DF7" w:rsidRPr="007435B3">
        <w:t>. Первая встреча</w:t>
      </w:r>
      <w:r w:rsidR="00C52600" w:rsidRPr="007435B3">
        <w:t xml:space="preserve"> - самый подходящий момент для </w:t>
      </w:r>
      <w:r w:rsidR="00456DF7" w:rsidRPr="007435B3">
        <w:t>становления душевной близости, без которой занятия музыкой с детьми не дают нужного результата. Ведь такие занятия могут быть плодотворны только при доверии и уважении к педагогу, если они пробуждают интерес ребенка к музыке.</w:t>
      </w:r>
    </w:p>
    <w:p w:rsidR="00456DF7" w:rsidRPr="007435B3" w:rsidRDefault="00B93409" w:rsidP="00705375">
      <w:pPr>
        <w:pStyle w:val="a7"/>
      </w:pPr>
      <w:r w:rsidRPr="007435B3">
        <w:t xml:space="preserve"> </w:t>
      </w:r>
      <w:r w:rsidR="00456DF7" w:rsidRPr="007435B3">
        <w:t>Уроки музыки нельзя начинать с обучения "ремеслу". Маленький ученик пришёл в класс. Музыка для него - любимая песня, музыкальная сказка, музыкальная передача по радио и телевидению. И вот с первого же урока: ноты, длительности, аппликатура, бесконечные упражнения для постановки руки. Занятия становятся мучительными, интерес вот-вот угаснет: в этот период легче всего «упустить» ученика, навсегда вселить в него страх перед занятием музыкой.   Я глубоко убеждена, что первый этап обучения является решающим для в</w:t>
      </w:r>
      <w:r w:rsidRPr="007435B3">
        <w:t>сей дальнейшей судьбы музыканта.</w:t>
      </w:r>
      <w:r w:rsidR="00456DF7" w:rsidRPr="007435B3">
        <w:t xml:space="preserve"> Очень важно  вводить занятия музыкой в жизнь ребенка естественным путем, нисколько не отрывая его от привычной детской жизни и </w:t>
      </w:r>
      <w:proofErr w:type="gramStart"/>
      <w:r w:rsidR="00456DF7" w:rsidRPr="007435B3">
        <w:t>тем</w:t>
      </w:r>
      <w:proofErr w:type="gramEnd"/>
      <w:r w:rsidR="00456DF7" w:rsidRPr="007435B3">
        <w:t xml:space="preserve"> более не вытесняя из детского б</w:t>
      </w:r>
      <w:r w:rsidR="00C52600" w:rsidRPr="007435B3">
        <w:t>ытия ничего, что кажется ем</w:t>
      </w:r>
      <w:r w:rsidR="00456DF7" w:rsidRPr="007435B3">
        <w:t>у приятным и необходимым (вроде игры в куклы для девочек, или в солдатики - для мальчиков</w:t>
      </w:r>
      <w:r w:rsidR="00C52600" w:rsidRPr="007435B3">
        <w:t>).  Трудовые обязанности ученик</w:t>
      </w:r>
      <w:r w:rsidR="00456DF7" w:rsidRPr="007435B3">
        <w:t xml:space="preserve"> узнает позже, в положенный срок, а сначала надо открыть ему чудесную, загадочную страну музыки, помочь полюбить её, не насилуя естества ребенка.</w:t>
      </w:r>
    </w:p>
    <w:p w:rsidR="00456DF7" w:rsidRPr="007435B3" w:rsidRDefault="00C52600" w:rsidP="00705375">
      <w:pPr>
        <w:pStyle w:val="a7"/>
      </w:pPr>
      <w:r w:rsidRPr="007435B3">
        <w:t>Счастлив тот  маленький человечек</w:t>
      </w:r>
      <w:r w:rsidR="00456DF7" w:rsidRPr="007435B3">
        <w:t>, у которого дома есть родные, горящие энтузиазмом, стремящиеся помочь малышу «перейти любую канавку» преодолеть встретившееся затруднения. Родные, если они любят музыку и любят ребенка, могут стать незаменимыми помощниками в деле его ежедневного обучения.</w:t>
      </w:r>
    </w:p>
    <w:p w:rsidR="00456DF7" w:rsidRPr="007435B3" w:rsidRDefault="00456DF7" w:rsidP="00705375">
      <w:pPr>
        <w:pStyle w:val="a7"/>
      </w:pPr>
      <w:r w:rsidRPr="007435B3">
        <w:t>Я особенно подчеркиваю слова "ежедневного обучения», пот</w:t>
      </w:r>
      <w:r w:rsidR="00C52600" w:rsidRPr="007435B3">
        <w:t>ому что с первого же шага учащемуся</w:t>
      </w:r>
      <w:r w:rsidRPr="007435B3">
        <w:t xml:space="preserve"> нужна ежедневная помощь в освоении нового. Только с такой помощью музыка становится для ребенка самой жизнью. Педагог, ведущий занятия с маленькими учениками</w:t>
      </w:r>
      <w:r w:rsidR="00C52600" w:rsidRPr="007435B3">
        <w:t>, должен создавать на уроках не</w:t>
      </w:r>
      <w:r w:rsidRPr="007435B3">
        <w:t>принужденную, радостную атмосферу, поддерживать в детях игровое настроение, пробуждать их воображение.  При этом он обязан не только учить музыке, но, что не менее важно, и воспитывать музыкой.</w:t>
      </w:r>
    </w:p>
    <w:p w:rsidR="00705375" w:rsidRDefault="00456DF7" w:rsidP="00705375">
      <w:pPr>
        <w:pStyle w:val="a7"/>
        <w:rPr>
          <w:b/>
        </w:rPr>
      </w:pPr>
      <w:r w:rsidRPr="007435B3">
        <w:t xml:space="preserve">Материал, который я даю, считаю лучшим из </w:t>
      </w:r>
      <w:proofErr w:type="gramStart"/>
      <w:r w:rsidRPr="007435B3">
        <w:t>возможных</w:t>
      </w:r>
      <w:proofErr w:type="gramEnd"/>
      <w:r w:rsidRPr="007435B3">
        <w:t>, а потому, что он наиболее удачно выполняет мои педагогические задач</w:t>
      </w:r>
      <w:r w:rsidR="00C52600" w:rsidRPr="007435B3">
        <w:t>и, он мною тщательно отработан</w:t>
      </w:r>
      <w:r w:rsidRPr="007435B3">
        <w:t>. Предлагаемый</w:t>
      </w:r>
      <w:r w:rsidR="00C52600" w:rsidRPr="007435B3">
        <w:t xml:space="preserve"> подбор вещей удобен для меня. На</w:t>
      </w:r>
      <w:r w:rsidRPr="007435B3">
        <w:t xml:space="preserve"> нем выверены нужные исполнительские приёмы. Он помогает избежать целого ряда "опасностей" в работе, помогая устранять неполадки в постановки рук.</w:t>
      </w:r>
      <w:r w:rsidR="00201E4A" w:rsidRPr="007435B3">
        <w:rPr>
          <w:b/>
        </w:rPr>
        <w:t xml:space="preserve">     </w:t>
      </w:r>
    </w:p>
    <w:p w:rsidR="00201E4A" w:rsidRPr="007435B3" w:rsidRDefault="00201E4A" w:rsidP="00705375">
      <w:pPr>
        <w:pStyle w:val="a7"/>
      </w:pPr>
      <w:r w:rsidRPr="007435B3">
        <w:rPr>
          <w:b/>
        </w:rPr>
        <w:t xml:space="preserve">                                                    </w:t>
      </w:r>
    </w:p>
    <w:p w:rsidR="00456DF7" w:rsidRPr="007435B3" w:rsidRDefault="00456DF7" w:rsidP="001F7F9E">
      <w:pPr>
        <w:ind w:firstLine="709"/>
        <w:jc w:val="center"/>
        <w:rPr>
          <w:b/>
        </w:rPr>
      </w:pPr>
      <w:r w:rsidRPr="007435B3">
        <w:rPr>
          <w:b/>
        </w:rPr>
        <w:t>Постановка рук</w:t>
      </w:r>
    </w:p>
    <w:p w:rsidR="00456DF7" w:rsidRPr="007435B3" w:rsidRDefault="00456DF7" w:rsidP="00705375">
      <w:pPr>
        <w:pStyle w:val="a7"/>
      </w:pPr>
      <w:r w:rsidRPr="007435B3">
        <w:t xml:space="preserve">Самая распространённая "опасность" - зажатость рук. Для этого необходимы гимнастика и упражнения:  </w:t>
      </w:r>
    </w:p>
    <w:p w:rsidR="00456DF7" w:rsidRPr="007435B3" w:rsidRDefault="00DC2825" w:rsidP="00705375">
      <w:pPr>
        <w:pStyle w:val="a7"/>
      </w:pPr>
      <w:r w:rsidRPr="007435B3">
        <w:t>Даю упражнение "С</w:t>
      </w:r>
      <w:r w:rsidR="00456DF7" w:rsidRPr="007435B3">
        <w:t>олнышко". Ребенку показываю, как красиво поставить кисть руки. Пальцы закругленные, все суставчики видны, опора на кончики пальцев. Такое положение кисти называют "цветочком", который "спит" ночью до восхода солнца. Затем солнышко всходит, цветочек просыпается - пальцы вытягиваются, ладошка прижимается к слоту. Затем солнышко заходит, цветочек сворачивается и приходит в первоначальное положение. Упражнение повторяется.</w:t>
      </w:r>
    </w:p>
    <w:p w:rsidR="00456DF7" w:rsidRPr="007435B3" w:rsidRDefault="00456DF7" w:rsidP="00705375">
      <w:pPr>
        <w:pStyle w:val="a7"/>
      </w:pPr>
      <w:r w:rsidRPr="007435B3">
        <w:t>Упражнение</w:t>
      </w:r>
      <w:r w:rsidR="00DC2825" w:rsidRPr="007435B3">
        <w:t xml:space="preserve"> "Одуванчик".  Рука изображает «О</w:t>
      </w:r>
      <w:r w:rsidRPr="007435B3">
        <w:t>дуванчик</w:t>
      </w:r>
      <w:r w:rsidR="00DC2825" w:rsidRPr="007435B3">
        <w:t>»</w:t>
      </w:r>
      <w:r w:rsidRPr="007435B3">
        <w:t>. Аккуратно собрана кисть руки. Опора в кончики пальцев, пальцы округленные. Дует на цветочек. Рука быстро взлетает вверх и медленно опускается в нужное, красивое, первоначальное положение (Имитация одуванчика). Упражнение повторяется.</w:t>
      </w:r>
    </w:p>
    <w:p w:rsidR="00456DF7" w:rsidRPr="007435B3" w:rsidRDefault="00456DF7" w:rsidP="00705375">
      <w:pPr>
        <w:pStyle w:val="a7"/>
      </w:pPr>
      <w:r w:rsidRPr="007435B3">
        <w:lastRenderedPageBreak/>
        <w:t xml:space="preserve">Упражнение "Гуляем по этажам". Ребенок садится к инструменту. Руки </w:t>
      </w:r>
      <w:proofErr w:type="gramStart"/>
      <w:r w:rsidRPr="007435B3">
        <w:t>свободны</w:t>
      </w:r>
      <w:proofErr w:type="gramEnd"/>
      <w:r w:rsidRPr="007435B3">
        <w:t xml:space="preserve"> опущены вдоль туловища. Беру сзади за локти ребенка приподнимаю и кладу  руки ребенку на колени </w:t>
      </w:r>
      <w:proofErr w:type="gramStart"/>
      <w:r w:rsidRPr="007435B3">
        <w:t xml:space="preserve">( </w:t>
      </w:r>
      <w:proofErr w:type="gramEnd"/>
      <w:r w:rsidRPr="007435B3">
        <w:t>1 этаж), за тем на первый выступ инструмента ( 2 этаж ), затем на второй выступ, третий, четвертый, и возвращаемся так же: четвертый выступ, третий, второй, первый. Упражнение повторяется.</w:t>
      </w:r>
    </w:p>
    <w:p w:rsidR="00456DF7" w:rsidRPr="007435B3" w:rsidRDefault="00DC2825" w:rsidP="00705375">
      <w:pPr>
        <w:pStyle w:val="a7"/>
      </w:pPr>
      <w:r w:rsidRPr="007435B3">
        <w:t>Упражнение "М</w:t>
      </w:r>
      <w:r w:rsidR="00456DF7" w:rsidRPr="007435B3">
        <w:t>ельница".  Ребенок стоит и вращает  то вправо, то влево рукой. Движение должно быть свободным</w:t>
      </w:r>
      <w:proofErr w:type="gramStart"/>
      <w:r w:rsidR="00456DF7" w:rsidRPr="007435B3">
        <w:t xml:space="preserve"> .</w:t>
      </w:r>
      <w:proofErr w:type="gramEnd"/>
      <w:r w:rsidR="00456DF7" w:rsidRPr="007435B3">
        <w:t xml:space="preserve"> Для лучшего усвоением ребенком о правильном положении рук за инструментом , можно кисть положить на резиновый мячик,  чтобы рука, полежала на </w:t>
      </w:r>
      <w:r w:rsidRPr="007435B3">
        <w:t xml:space="preserve">мячике, приняла форму </w:t>
      </w:r>
      <w:proofErr w:type="spellStart"/>
      <w:r w:rsidRPr="007435B3">
        <w:t>свода,стала</w:t>
      </w:r>
      <w:proofErr w:type="spellEnd"/>
      <w:r w:rsidRPr="007435B3">
        <w:t xml:space="preserve"> обтекаемая  как кулак. Перед тем </w:t>
      </w:r>
      <w:r w:rsidR="00456DF7" w:rsidRPr="007435B3">
        <w:t xml:space="preserve"> как руку опустить на клавиши, надо показать ребенку, что локоть следует слегка отвести от себя так, чтобы он оказался естественно выше запястья. Здесь надо убедительно сказать ребенку, что запястье - это как бы мостик, соединяющий руку с клавиатурой. Оно непременно должно быть на уровне белых клавиш, ни выше, ни ниже.</w:t>
      </w:r>
    </w:p>
    <w:p w:rsidR="00456DF7" w:rsidRPr="007435B3" w:rsidRDefault="00456DF7" w:rsidP="00705375">
      <w:pPr>
        <w:pStyle w:val="a7"/>
      </w:pPr>
      <w:r w:rsidRPr="007435B3">
        <w:t>Наступает время поговорить, наконец</w:t>
      </w:r>
      <w:r w:rsidR="00DC2825" w:rsidRPr="007435B3">
        <w:t>,</w:t>
      </w:r>
      <w:r w:rsidRPr="007435B3">
        <w:t xml:space="preserve"> о пальцах. Детям я рассказываю, что их руки - это большая семья, в которой есть пять братьев - пальцев и имеют они не только имена, но и номера:   Большой палец - 1й,  Указательный - 2й,  Средний </w:t>
      </w:r>
      <w:proofErr w:type="gramStart"/>
      <w:r w:rsidRPr="007435B3">
        <w:t>–</w:t>
      </w:r>
      <w:proofErr w:type="spellStart"/>
      <w:r w:rsidRPr="007435B3">
        <w:t>З</w:t>
      </w:r>
      <w:proofErr w:type="gramEnd"/>
      <w:r w:rsidRPr="007435B3">
        <w:t>й</w:t>
      </w:r>
      <w:proofErr w:type="spellEnd"/>
      <w:r w:rsidRPr="007435B3">
        <w:t>,  Безымянный - 4й,  Мизинец - 5й. Самый "старший" среди братьев</w:t>
      </w:r>
      <w:proofErr w:type="gramStart"/>
      <w:r w:rsidRPr="007435B3">
        <w:t xml:space="preserve"> ,</w:t>
      </w:r>
      <w:proofErr w:type="gramEnd"/>
      <w:r w:rsidRPr="007435B3">
        <w:t xml:space="preserve"> опора "семьи" - </w:t>
      </w:r>
      <w:proofErr w:type="spellStart"/>
      <w:r w:rsidRPr="007435B3">
        <w:t>Зй</w:t>
      </w:r>
      <w:proofErr w:type="spellEnd"/>
      <w:r w:rsidRPr="007435B3">
        <w:t xml:space="preserve"> палец,</w:t>
      </w:r>
      <w:r w:rsidR="00DC2825" w:rsidRPr="007435B3">
        <w:t xml:space="preserve"> он "на голову выше" остальных </w:t>
      </w:r>
      <w:r w:rsidRPr="007435B3">
        <w:t xml:space="preserve">"богатырь". 2й и 4й - тоже длинные, но они не такие могучие, как "богатырь". 5й палец - самый маленький и слабенький, но он большой помощник в "семье" в месте с первым большим пальцем его задача удерживать "свод" руки. Особого внимания заслуживает 4й палец.  </w:t>
      </w:r>
      <w:proofErr w:type="gramStart"/>
      <w:r w:rsidRPr="007435B3">
        <w:t xml:space="preserve">Поэтому я выделяю его при объяснении и рассказываю о нем так: этот палец привык надеяться на старшего - на </w:t>
      </w:r>
      <w:proofErr w:type="spellStart"/>
      <w:r w:rsidRPr="007435B3">
        <w:t>Зй</w:t>
      </w:r>
      <w:proofErr w:type="spellEnd"/>
      <w:r w:rsidRPr="007435B3">
        <w:t xml:space="preserve"> палец - прилепился к нему и поэтому мало самостоятелен.</w:t>
      </w:r>
      <w:proofErr w:type="gramEnd"/>
      <w:r w:rsidRPr="007435B3">
        <w:t xml:space="preserve"> От этого его надо обучать - он должен работать сам. Надо </w:t>
      </w:r>
      <w:r w:rsidR="00DC2825" w:rsidRPr="007435B3">
        <w:t xml:space="preserve">обратить внимание и на 2й </w:t>
      </w:r>
      <w:proofErr w:type="gramStart"/>
      <w:r w:rsidR="00DC2825" w:rsidRPr="007435B3">
        <w:t>палец-</w:t>
      </w:r>
      <w:r w:rsidRPr="007435B3">
        <w:t>указат</w:t>
      </w:r>
      <w:r w:rsidR="00DC2825" w:rsidRPr="007435B3">
        <w:t>ельный</w:t>
      </w:r>
      <w:proofErr w:type="gramEnd"/>
      <w:r w:rsidRPr="007435B3">
        <w:t>: дети вначале всегда норовят "бить им по клавишам".</w:t>
      </w:r>
    </w:p>
    <w:p w:rsidR="00456DF7" w:rsidRPr="007435B3" w:rsidRDefault="00456DF7" w:rsidP="00705375">
      <w:pPr>
        <w:pStyle w:val="a7"/>
      </w:pPr>
      <w:r w:rsidRPr="007435B3">
        <w:t>Применяю упражнение "Поцелуй". Берем руки в "замок". Поо</w:t>
      </w:r>
      <w:r w:rsidR="008712E0" w:rsidRPr="007435B3">
        <w:t>чередно командуем: «</w:t>
      </w:r>
      <w:r w:rsidR="00DC2825" w:rsidRPr="007435B3">
        <w:t>Поцелуйтес</w:t>
      </w:r>
      <w:r w:rsidR="008712E0" w:rsidRPr="007435B3">
        <w:t>ь</w:t>
      </w:r>
      <w:r w:rsidR="00DC2825" w:rsidRPr="007435B3">
        <w:t>,</w:t>
      </w:r>
      <w:r w:rsidRPr="007435B3">
        <w:t xml:space="preserve"> указательные пальцы</w:t>
      </w:r>
      <w:r w:rsidR="00DC2825" w:rsidRPr="007435B3">
        <w:t>».</w:t>
      </w:r>
      <w:r w:rsidR="00A4749A" w:rsidRPr="007435B3">
        <w:t xml:space="preserve"> </w:t>
      </w:r>
      <w:r w:rsidR="00DC2825" w:rsidRPr="007435B3">
        <w:t xml:space="preserve">Пальцы </w:t>
      </w:r>
      <w:proofErr w:type="gramStart"/>
      <w:r w:rsidR="00DC2825" w:rsidRPr="007435B3">
        <w:t>вытащить из замка</w:t>
      </w:r>
      <w:r w:rsidR="00A4749A" w:rsidRPr="007435B3">
        <w:t xml:space="preserve"> ко</w:t>
      </w:r>
      <w:r w:rsidR="00444213" w:rsidRPr="007435B3">
        <w:t>снуться</w:t>
      </w:r>
      <w:proofErr w:type="gramEnd"/>
      <w:r w:rsidR="00444213" w:rsidRPr="007435B3">
        <w:t xml:space="preserve"> подушечками друг друга и убирать</w:t>
      </w:r>
      <w:r w:rsidRPr="007435B3">
        <w:t xml:space="preserve"> в исходное положение. Затем это упражнение проделывается с каждыми пальцами </w:t>
      </w:r>
      <w:proofErr w:type="gramStart"/>
      <w:r w:rsidRPr="007435B3">
        <w:t xml:space="preserve">( </w:t>
      </w:r>
      <w:proofErr w:type="gramEnd"/>
      <w:r w:rsidRPr="007435B3">
        <w:t>3,4,5ыми). Это упражнение служит для развития пальцев.</w:t>
      </w:r>
    </w:p>
    <w:p w:rsidR="00456DF7" w:rsidRPr="007435B3" w:rsidRDefault="00456DF7" w:rsidP="00705375">
      <w:pPr>
        <w:pStyle w:val="a7"/>
      </w:pPr>
      <w:r w:rsidRPr="007435B3">
        <w:t xml:space="preserve">Малышу я обычно говорю: </w:t>
      </w:r>
      <w:r w:rsidR="00444213" w:rsidRPr="007435B3">
        <w:t>«</w:t>
      </w:r>
      <w:r w:rsidRPr="007435B3">
        <w:t>Сейчас я тебе покажу, как надо касаться клавиши, ты должен держать "семью" пальцев так, чтобы все они были в "разъединенном" положении, не "слипались" друг с другом, каждый из них мог действовать самостоятельно</w:t>
      </w:r>
      <w:r w:rsidR="00444213" w:rsidRPr="007435B3">
        <w:t>»</w:t>
      </w:r>
      <w:r w:rsidRPr="007435B3">
        <w:t xml:space="preserve">. Не следует говорить: "Играй круглыми пальцами" - ребенок начнет тогда неправильно "закруглять" пальцы ногтей к клавишам, а </w:t>
      </w:r>
      <w:proofErr w:type="gramStart"/>
      <w:r w:rsidRPr="007435B3">
        <w:t>надо</w:t>
      </w:r>
      <w:proofErr w:type="gramEnd"/>
      <w:r w:rsidRPr="007435B3">
        <w:t xml:space="preserve"> чтобы между первым и остальными пальцами просто получалось овальное окошечко. Для того, чтобы ребенок лучше понял как прикасаться к клавишам, педагог должен в своих объяснениях говорит</w:t>
      </w:r>
      <w:r w:rsidR="00444213" w:rsidRPr="007435B3">
        <w:t>ь</w:t>
      </w:r>
      <w:r w:rsidRPr="007435B3">
        <w:t>, что рояль "поёт", а пальцы "погружаются"</w:t>
      </w:r>
      <w:proofErr w:type="gramStart"/>
      <w:r w:rsidRPr="007435B3">
        <w:t xml:space="preserve"> </w:t>
      </w:r>
      <w:r w:rsidR="00444213" w:rsidRPr="007435B3">
        <w:t>,</w:t>
      </w:r>
      <w:proofErr w:type="gramEnd"/>
      <w:r w:rsidRPr="007435B3">
        <w:t>"мягко падают"</w:t>
      </w:r>
      <w:r w:rsidR="00444213" w:rsidRPr="007435B3">
        <w:t>,</w:t>
      </w:r>
      <w:r w:rsidRPr="007435B3">
        <w:t xml:space="preserve"> "окунаются", но никогда не ударяют по клавишам. С первого прикосновения к клавишам необходимо стараться сделать их гибкими</w:t>
      </w:r>
      <w:r w:rsidR="00444213" w:rsidRPr="007435B3">
        <w:t>,</w:t>
      </w:r>
      <w:r w:rsidRPr="007435B3">
        <w:t xml:space="preserve"> свободными, естественными. В этой работе каждый педагог должен проявить искусство, изобретательность, своего рода талант. Ребенок должен ощутить, что его руки – передаточное  звено для выражения в звуках</w:t>
      </w:r>
      <w:r w:rsidR="00444213" w:rsidRPr="007435B3">
        <w:t>, его помыслов и желаний. Э</w:t>
      </w:r>
      <w:r w:rsidRPr="007435B3">
        <w:t>то его голос. Он должен понять и запомнить, что руки могут "говорить", извлекая звуки и громко, и нежно, и сердито, и ревуче, и</w:t>
      </w:r>
      <w:r w:rsidR="00444213" w:rsidRPr="007435B3">
        <w:t xml:space="preserve"> резко, словом как чувствуешь, т</w:t>
      </w:r>
      <w:r w:rsidRPr="007435B3">
        <w:t>ак и говоришь - играешь.</w:t>
      </w:r>
    </w:p>
    <w:p w:rsidR="00456DF7" w:rsidRDefault="00456DF7" w:rsidP="00705375">
      <w:pPr>
        <w:pStyle w:val="a7"/>
      </w:pPr>
      <w:r w:rsidRPr="007435B3">
        <w:t xml:space="preserve">У каждого человека </w:t>
      </w:r>
      <w:r w:rsidR="00444213" w:rsidRPr="007435B3">
        <w:t>с детских лет руки неповторимо</w:t>
      </w:r>
      <w:r w:rsidRPr="007435B3">
        <w:t xml:space="preserve"> индивидуальны и </w:t>
      </w:r>
      <w:proofErr w:type="gramStart"/>
      <w:r w:rsidRPr="007435B3">
        <w:t>учить</w:t>
      </w:r>
      <w:proofErr w:type="gramEnd"/>
      <w:r w:rsidRPr="007435B3">
        <w:t xml:space="preserve"> их надо нежно, заботливо, внимательно, умно. Нужно помнить, что в этих маленьких, трогательных и беспомощных, а иногда и не послушных</w:t>
      </w:r>
      <w:r w:rsidR="00444213" w:rsidRPr="007435B3">
        <w:t xml:space="preserve"> руках</w:t>
      </w:r>
      <w:r w:rsidRPr="007435B3">
        <w:t xml:space="preserve"> часть секрета всей будущей музыкальной биографии маленького человека, готовящегося стать профессионалом </w:t>
      </w:r>
      <w:proofErr w:type="gramStart"/>
      <w:r w:rsidRPr="007435B3">
        <w:t>-и</w:t>
      </w:r>
      <w:proofErr w:type="gramEnd"/>
      <w:r w:rsidRPr="007435B3">
        <w:t>сполнителем.</w:t>
      </w:r>
    </w:p>
    <w:p w:rsidR="00705375" w:rsidRPr="007435B3" w:rsidRDefault="00705375" w:rsidP="00705375">
      <w:pPr>
        <w:pStyle w:val="a7"/>
      </w:pPr>
    </w:p>
    <w:p w:rsidR="00456DF7" w:rsidRPr="007435B3" w:rsidRDefault="00456DF7" w:rsidP="001F7F9E">
      <w:pPr>
        <w:ind w:firstLine="709"/>
        <w:jc w:val="center"/>
        <w:rPr>
          <w:b/>
        </w:rPr>
      </w:pPr>
      <w:r w:rsidRPr="007435B3">
        <w:rPr>
          <w:b/>
        </w:rPr>
        <w:t>Знакомство с клавиатурой</w:t>
      </w:r>
    </w:p>
    <w:p w:rsidR="00456DF7" w:rsidRPr="007435B3" w:rsidRDefault="00456DF7" w:rsidP="00705375">
      <w:pPr>
        <w:pStyle w:val="a7"/>
      </w:pPr>
      <w:r w:rsidRPr="007435B3">
        <w:t>И вот мы подошли к знакомству с клавиатурой. Множество звуков таится в удивительном инструменте фортепиано и "оживает" при нажатии клавиши: сколько клавиш, столько разных голосов, из которых можно сложить любую мелодию. Чтобы клавиши у тебя стойко зазвучали, сначала  надо подружиться с ними, запомнить их голоса и имена. Вправо - эти голоса звучат все тоньше и выше, а влево все ниже. Белые клавиши имеют всего семь разных имен. Можно выучить стихотворение:   "Семь названий знаем мы</w:t>
      </w:r>
      <w:proofErr w:type="gramStart"/>
      <w:r w:rsidRPr="007435B3">
        <w:t xml:space="preserve"> Д</w:t>
      </w:r>
      <w:proofErr w:type="gramEnd"/>
      <w:r w:rsidRPr="007435B3">
        <w:t xml:space="preserve">о, Ре, Ми, Фа, Соль, Ля, Си" На каждой восьмой белой клавише они снова повторяются. Клавиши отличаются друг от друга расположением и цветом: между белыми есть черные, которые чередуются - две </w:t>
      </w:r>
      <w:proofErr w:type="gramStart"/>
      <w:r w:rsidRPr="007435B3">
        <w:t>-т</w:t>
      </w:r>
      <w:proofErr w:type="gramEnd"/>
      <w:r w:rsidRPr="007435B3">
        <w:t>ри, снова - две - три. Слева от двух черных находится "до", от трех черных находится "фа", и так по всей клавиатуре. После "фа" идет нота "соль". Выучим стихотворение</w:t>
      </w:r>
      <w:proofErr w:type="gramStart"/>
      <w:r w:rsidRPr="007435B3">
        <w:t xml:space="preserve"> :</w:t>
      </w:r>
      <w:proofErr w:type="gramEnd"/>
      <w:r w:rsidRPr="007435B3">
        <w:t xml:space="preserve"> "Фа и соль, фа и соль получается фасоль. Если эти ноты вместе можем ноты эти съесть мы" Можно найти на </w:t>
      </w:r>
      <w:proofErr w:type="gramStart"/>
      <w:r w:rsidRPr="007435B3">
        <w:t>клавиатуре</w:t>
      </w:r>
      <w:proofErr w:type="gramEnd"/>
      <w:r w:rsidRPr="007435B3">
        <w:t xml:space="preserve"> сколько находится </w:t>
      </w:r>
      <w:proofErr w:type="spellStart"/>
      <w:r w:rsidRPr="007435B3">
        <w:t>фасолек</w:t>
      </w:r>
      <w:proofErr w:type="spellEnd"/>
      <w:r w:rsidRPr="007435B3">
        <w:t>. Всего "семь"</w:t>
      </w:r>
    </w:p>
    <w:p w:rsidR="00456DF7" w:rsidRPr="007435B3" w:rsidRDefault="00456DF7" w:rsidP="00705375">
      <w:pPr>
        <w:pStyle w:val="a7"/>
      </w:pPr>
      <w:proofErr w:type="gramStart"/>
      <w:r w:rsidRPr="007435B3">
        <w:t>Черная клавиша заимствует имя у своей ближайшей белой соседки</w:t>
      </w:r>
      <w:r w:rsidR="00444213" w:rsidRPr="007435B3">
        <w:t>,</w:t>
      </w:r>
      <w:r w:rsidRPr="007435B3">
        <w:t xml:space="preserve"> если у левой - к её </w:t>
      </w:r>
      <w:r w:rsidR="00444213" w:rsidRPr="007435B3">
        <w:t>имени прибавляется слово "диез",</w:t>
      </w:r>
      <w:r w:rsidRPr="007435B3">
        <w:t xml:space="preserve"> если у правой - слово бемоль.</w:t>
      </w:r>
      <w:proofErr w:type="gramEnd"/>
      <w:r w:rsidRPr="007435B3">
        <w:t xml:space="preserve"> Поэтому любая черная  клавиша, имея только один голос, может называться то одним, то другим именем. При изучении черных клавиш</w:t>
      </w:r>
      <w:r w:rsidR="00444213" w:rsidRPr="007435B3">
        <w:t>, можно употребить упражнение "Качели".</w:t>
      </w:r>
      <w:r w:rsidRPr="007435B3">
        <w:t xml:space="preserve"> Правая рука берет три черных клавиши, а левая две. Клавиши берутся п</w:t>
      </w:r>
      <w:r w:rsidR="00444213" w:rsidRPr="007435B3">
        <w:t>о очереди</w:t>
      </w:r>
      <w:proofErr w:type="gramStart"/>
      <w:r w:rsidR="00444213" w:rsidRPr="007435B3">
        <w:t xml:space="preserve"> .</w:t>
      </w:r>
      <w:proofErr w:type="gramEnd"/>
      <w:r w:rsidR="00444213" w:rsidRPr="007435B3">
        <w:t xml:space="preserve"> Сначала правая берет</w:t>
      </w:r>
      <w:r w:rsidRPr="007435B3">
        <w:t>, левая поднимается плавно вверх и наоборот. Упражнение имитирует "качели"</w:t>
      </w:r>
      <w:r w:rsidR="00444213" w:rsidRPr="007435B3">
        <w:t>.</w:t>
      </w:r>
    </w:p>
    <w:p w:rsidR="00456DF7" w:rsidRPr="007435B3" w:rsidRDefault="00456DF7" w:rsidP="00705375">
      <w:pPr>
        <w:pStyle w:val="a7"/>
      </w:pPr>
      <w:r w:rsidRPr="007435B3">
        <w:t xml:space="preserve">На каждой восьмой белой клавише, как мы уже говорили, ноты снова повторяются. Вот этот расстояние от одной клавиши до другой с таким же названием называется октава. </w:t>
      </w:r>
      <w:proofErr w:type="gramStart"/>
      <w:r w:rsidRPr="007435B3">
        <w:t xml:space="preserve">Немного позднее учим название октав: </w:t>
      </w:r>
      <w:proofErr w:type="spellStart"/>
      <w:r w:rsidRPr="007435B3">
        <w:t>субконтроктава</w:t>
      </w:r>
      <w:proofErr w:type="spellEnd"/>
      <w:r w:rsidRPr="007435B3">
        <w:t>, контроктава, большая, малая, первая, вторая, третья, четвертая.</w:t>
      </w:r>
      <w:proofErr w:type="gramEnd"/>
    </w:p>
    <w:p w:rsidR="00456DF7" w:rsidRPr="007435B3" w:rsidRDefault="00456DF7" w:rsidP="00705375">
      <w:pPr>
        <w:pStyle w:val="a7"/>
      </w:pPr>
      <w:r w:rsidRPr="007435B3">
        <w:t xml:space="preserve">В своей педагогической работе я стараюсь как можно скорее </w:t>
      </w:r>
      <w:proofErr w:type="gramStart"/>
      <w:r w:rsidRPr="007435B3">
        <w:t>представить детям возможность</w:t>
      </w:r>
      <w:proofErr w:type="gramEnd"/>
      <w:r w:rsidRPr="007435B3">
        <w:t xml:space="preserve"> самим исполнять простенькие пьески, несущие в себе  привлекательный для их восприятия музыкальный образ. С большим интересом они играют в ансамбле с преподавателем. На первых уроках играем ансамбли</w:t>
      </w:r>
      <w:r w:rsidR="00444213" w:rsidRPr="007435B3">
        <w:t>:</w:t>
      </w:r>
      <w:r w:rsidRPr="007435B3">
        <w:t xml:space="preserve"> "Гамма-</w:t>
      </w:r>
      <w:proofErr w:type="spellStart"/>
      <w:r w:rsidRPr="007435B3">
        <w:t>вальс"</w:t>
      </w:r>
      <w:proofErr w:type="gramStart"/>
      <w:r w:rsidRPr="007435B3">
        <w:t>,"</w:t>
      </w:r>
      <w:proofErr w:type="gramEnd"/>
      <w:r w:rsidRPr="007435B3">
        <w:t>Качели","Калинка</w:t>
      </w:r>
      <w:proofErr w:type="spellEnd"/>
      <w:r w:rsidRPr="007435B3">
        <w:t>". Учу ребенка играть  легкодоступные мелодии одним третьим пальцем, свободно несущим вес то вправо, то влево руки. Уже на первом этапе необходимо привлекать внимание ребенка не только к тому, какие ноты он берет, но и как  берет их,</w:t>
      </w:r>
      <w:r w:rsidR="00444213" w:rsidRPr="007435B3">
        <w:t xml:space="preserve"> как они под его руками звучат «разговаривают»</w:t>
      </w:r>
      <w:r w:rsidRPr="007435B3">
        <w:t xml:space="preserve">.    </w:t>
      </w:r>
    </w:p>
    <w:p w:rsidR="00456DF7" w:rsidRPr="007435B3" w:rsidRDefault="00456DF7" w:rsidP="00705375">
      <w:pPr>
        <w:pStyle w:val="a7"/>
      </w:pPr>
      <w:r w:rsidRPr="007435B3">
        <w:t>Знакомство с механизмом фортепиано</w:t>
      </w:r>
    </w:p>
    <w:p w:rsidR="00456DF7" w:rsidRPr="007435B3" w:rsidRDefault="00B93409" w:rsidP="00705375">
      <w:pPr>
        <w:pStyle w:val="a7"/>
      </w:pPr>
      <w:r w:rsidRPr="007435B3">
        <w:t xml:space="preserve"> </w:t>
      </w:r>
      <w:r w:rsidR="00456DF7" w:rsidRPr="007435B3">
        <w:t xml:space="preserve">Следует ознакомить ребенка и с фактическим извлечением звука, то есть показать ему механизм фортепиано. Ребенок должен сам увидеть, понять, что звук зависит, как опустится играющий палец на клавишу. Маленького начинающего пианиста надо смело знакомить со всеми "секретами" рояля. Следует показать, что при нажиме клавиши звучат сразу три струны, </w:t>
      </w:r>
      <w:proofErr w:type="gramStart"/>
      <w:r w:rsidR="00456DF7" w:rsidRPr="007435B3">
        <w:t>к</w:t>
      </w:r>
      <w:proofErr w:type="gramEnd"/>
      <w:r w:rsidR="00456DF7" w:rsidRPr="007435B3">
        <w:t xml:space="preserve"> </w:t>
      </w:r>
      <w:proofErr w:type="gramStart"/>
      <w:r w:rsidR="00456DF7" w:rsidRPr="007435B3">
        <w:t>которые</w:t>
      </w:r>
      <w:proofErr w:type="gramEnd"/>
      <w:r w:rsidR="00456DF7" w:rsidRPr="007435B3">
        <w:t xml:space="preserve"> к этой клавише относятся и настроены одинаково (в унисон). Находящийся внизу молоточек подскакивает и снизу ударяет по струнам, заставляя их вибрировать и тем самым звучать. Ударив, молоточек "убегает" вниз. Если не отпускать клавишу, а слегка её придерживать, струны будут звучать до тех пор, пока не перестанут вибрировать (ребенок должен дослушать до конца, сколько времени они так звучат). Но если раньше отпустить палец от клавиши - на струны сверху упадет мягкая, обтянутая войлоком подушечка (демпфер-глушитель) и остановит колебания струн, когда они сразу умолкают. На маленьких детей вид механизма фортепиано произв</w:t>
      </w:r>
      <w:r w:rsidR="00444213" w:rsidRPr="007435B3">
        <w:t>одит сильное впечатление, и они</w:t>
      </w:r>
      <w:r w:rsidR="00456DF7" w:rsidRPr="007435B3">
        <w:t xml:space="preserve"> начинают прекрасно понимать, почему ни в коем случаи не следует давить на клавиши.</w:t>
      </w:r>
    </w:p>
    <w:p w:rsidR="00456DF7" w:rsidRPr="007435B3" w:rsidRDefault="00456DF7" w:rsidP="001F7F9E">
      <w:pPr>
        <w:ind w:firstLine="709"/>
        <w:jc w:val="center"/>
        <w:rPr>
          <w:b/>
        </w:rPr>
      </w:pPr>
      <w:r w:rsidRPr="007435B3">
        <w:rPr>
          <w:b/>
        </w:rPr>
        <w:t>Изучение нотной грамоты</w:t>
      </w:r>
    </w:p>
    <w:p w:rsidR="00456DF7" w:rsidRPr="007435B3" w:rsidRDefault="00456DF7" w:rsidP="00705375">
      <w:pPr>
        <w:pStyle w:val="a7"/>
      </w:pPr>
      <w:r w:rsidRPr="007435B3">
        <w:t>К изучению нотной грамоты можно подходить множеством способов. Важно всегда преподносить материал так, чтобы не отпугнуть ребенка сложность</w:t>
      </w:r>
      <w:r w:rsidR="00444213" w:rsidRPr="007435B3">
        <w:t>ю</w:t>
      </w:r>
      <w:r w:rsidRPr="007435B3">
        <w:t>, чтобы он воспринял его как интересную игру-задачу. Поскольку моя педагогическая деятельность все время связана именно с преподаванием фортепиано, я всегда стремлюсь к тому, чтобы фортепианная клавиатура как можно раньше стала для маленьких детей "обжитой территорией", где обитают известные им звуки. Надо стараться создать у ребенка взаимосвязь разных звуков, которые он слышит, с изображением их на бумаге и положением на клавиатуре. Говорю, что одно и то же "до" можно взять на клавиатуре в восьми разных октавах. "До" звучит и высоко и низко. Здесь надо проверить хорошо ли слышит ребенок регистр взятой на инструменте ноты. Когда ребенком хорошо освоена клавиатура, я перехожу к объяснению нотной грамоты.</w:t>
      </w:r>
    </w:p>
    <w:p w:rsidR="00456DF7" w:rsidRPr="007435B3" w:rsidRDefault="00456DF7" w:rsidP="00705375">
      <w:pPr>
        <w:pStyle w:val="a7"/>
      </w:pPr>
      <w:r w:rsidRPr="007435B3">
        <w:t xml:space="preserve">Находим на клавиатуре ноту "ми" - середина клавиатуры. От нее направо расположено государство высоких звуков </w:t>
      </w:r>
      <w:proofErr w:type="gramStart"/>
      <w:r w:rsidRPr="007435B3">
        <w:t>-"</w:t>
      </w:r>
      <w:proofErr w:type="gramEnd"/>
      <w:r w:rsidRPr="007435B3">
        <w:t>скрипичное" (объясняю, что на скрипки, водя по струнам смычком) звучит только высокий голос. Левая часть клавиатуры - это государство низких звуков - "басовое". Территория каждого государства ограничена пятью линейками и нотки живут на линейках и между ними, под ними и над ними. Каждое государство имеет свой ключ. Государство басовое</w:t>
      </w:r>
      <w:r w:rsidR="00A70B0F" w:rsidRPr="007435B3">
        <w:t xml:space="preserve"> -</w:t>
      </w:r>
      <w:r w:rsidRPr="007435B3">
        <w:t xml:space="preserve"> басовый ключ. (Необходимо научить сразу ребенка писать скрипичный и басовый ключ). Успеха в освоении нотной грамоты можно добиться скорее, если суметь преподнести детям необходимые сведения о ней в игровой форме. Давно отказалась от специального выучивания нот 1 октавы. У нас </w:t>
      </w:r>
      <w:r w:rsidR="00A70B0F" w:rsidRPr="007435B3">
        <w:t>есть две "палочк</w:t>
      </w:r>
      <w:proofErr w:type="gramStart"/>
      <w:r w:rsidR="00A70B0F" w:rsidRPr="007435B3">
        <w:t>и-</w:t>
      </w:r>
      <w:proofErr w:type="gramEnd"/>
      <w:r w:rsidR="00A70B0F" w:rsidRPr="007435B3">
        <w:t xml:space="preserve"> выручалочки" -</w:t>
      </w:r>
      <w:r w:rsidRPr="007435B3">
        <w:t xml:space="preserve"> "соль" </w:t>
      </w:r>
      <w:r w:rsidR="00A70B0F" w:rsidRPr="007435B3">
        <w:t>и "до", позднее появится третья - "фа" малой октавы. О</w:t>
      </w:r>
      <w:r w:rsidRPr="007435B3">
        <w:t>ни</w:t>
      </w:r>
      <w:r w:rsidR="00A70B0F" w:rsidRPr="007435B3">
        <w:t xml:space="preserve"> -</w:t>
      </w:r>
      <w:r w:rsidRPr="007435B3">
        <w:t xml:space="preserve"> то подсказывают нам остальные ноты и не дают "потеряться" на нотоносце</w:t>
      </w:r>
      <w:proofErr w:type="gramStart"/>
      <w:r w:rsidRPr="007435B3">
        <w:t xml:space="preserve"> .</w:t>
      </w:r>
      <w:proofErr w:type="gramEnd"/>
      <w:r w:rsidRPr="007435B3">
        <w:t xml:space="preserve"> Когда ученик начинает знакомиться</w:t>
      </w:r>
      <w:r w:rsidR="00A70B0F" w:rsidRPr="007435B3">
        <w:t xml:space="preserve"> с упражнениями, подготавливающими</w:t>
      </w:r>
      <w:r w:rsidRPr="007435B3">
        <w:t xml:space="preserve"> к гаммам, каждому упражнению даем названия</w:t>
      </w:r>
      <w:r w:rsidR="00A70B0F" w:rsidRPr="007435B3">
        <w:t>:</w:t>
      </w:r>
      <w:r w:rsidRPr="007435B3">
        <w:t xml:space="preserve"> "Шагают бегемоты", "Радуга", "Горка", Змейка".</w:t>
      </w:r>
      <w:r w:rsidR="00A70B0F" w:rsidRPr="007435B3">
        <w:t xml:space="preserve"> Саму гамму впоследствии рисуем</w:t>
      </w:r>
      <w:r w:rsidRPr="007435B3">
        <w:t xml:space="preserve"> как "змейку" с изгибами и поворотами, так</w:t>
      </w:r>
      <w:r w:rsidR="00A70B0F" w:rsidRPr="007435B3">
        <w:t>,</w:t>
      </w:r>
      <w:r w:rsidRPr="007435B3">
        <w:t xml:space="preserve"> что ученику наглядно видно, какое движение руки применить. При игре гаммы в расходящемся движении рисуем сразу две "змейки", гуляющих в разные стороны. Когда проверяю нотную грамоту, пишу детям "хитрые письма" из букв, нот и звуков, которые очень любят читать дома и писать мне ответ.</w:t>
      </w:r>
      <w:bookmarkStart w:id="5" w:name="bookmark20"/>
      <w:r w:rsidRPr="007435B3">
        <w:t xml:space="preserve">   </w:t>
      </w:r>
    </w:p>
    <w:p w:rsidR="00456DF7" w:rsidRPr="007435B3" w:rsidRDefault="00456DF7" w:rsidP="001F7F9E">
      <w:pPr>
        <w:ind w:firstLine="709"/>
        <w:jc w:val="center"/>
      </w:pPr>
      <w:r w:rsidRPr="007435B3">
        <w:rPr>
          <w:b/>
        </w:rPr>
        <w:t>Разъяснение ритма</w:t>
      </w:r>
      <w:bookmarkEnd w:id="5"/>
    </w:p>
    <w:p w:rsidR="00456DF7" w:rsidRPr="007435B3" w:rsidRDefault="00456DF7" w:rsidP="00705375">
      <w:pPr>
        <w:pStyle w:val="a7"/>
      </w:pPr>
      <w:r w:rsidRPr="007435B3">
        <w:t xml:space="preserve">Способ разъяснения ритма: можно нарисовать "Ритмическое дерево". "Основание" </w:t>
      </w:r>
      <w:proofErr w:type="gramStart"/>
      <w:r w:rsidRPr="007435B3">
        <w:t>-ц</w:t>
      </w:r>
      <w:proofErr w:type="gramEnd"/>
      <w:r w:rsidRPr="007435B3">
        <w:t xml:space="preserve">елая нота, её </w:t>
      </w:r>
      <w:r w:rsidR="00A70B0F" w:rsidRPr="007435B3">
        <w:t>все более мелкие доли - ветви, поднимающиеся</w:t>
      </w:r>
      <w:r w:rsidRPr="007435B3">
        <w:t xml:space="preserve"> вверх</w:t>
      </w:r>
      <w:r w:rsidR="00A70B0F" w:rsidRPr="007435B3">
        <w:t xml:space="preserve"> так, что "дерево" разветвляется</w:t>
      </w:r>
      <w:r w:rsidRPr="007435B3">
        <w:t xml:space="preserve"> до 128долей. Сразу надо объяснить и длительность пауз. Музыкальный "узор" так же состоит из заполненных звуком лишённых звука отрезков времени. Чередование тишины, молчание со звуком, собственно, и создает саму ткань музыки. Каждый промежуток в кружеве хорош, только</w:t>
      </w:r>
      <w:r w:rsidR="00A70B0F" w:rsidRPr="007435B3">
        <w:t>,</w:t>
      </w:r>
      <w:r w:rsidRPr="007435B3">
        <w:t xml:space="preserve"> если он соответствует узору, а иначе получается искажение, брак. Непредусмотренная остановка в музыке - такое же искажение, такой же брак. Во многом я отталкиваюсь от "словесного" момента, от произнесения соответствующего текста к данной музыкальной фразе.</w:t>
      </w:r>
    </w:p>
    <w:p w:rsidR="00B73723" w:rsidRPr="007435B3" w:rsidRDefault="00B73723" w:rsidP="001F7F9E">
      <w:pPr>
        <w:pStyle w:val="a3"/>
        <w:shd w:val="clear" w:color="auto" w:fill="auto"/>
        <w:spacing w:line="240" w:lineRule="auto"/>
        <w:ind w:firstLine="709"/>
        <w:jc w:val="both"/>
        <w:rPr>
          <w:sz w:val="24"/>
          <w:szCs w:val="24"/>
        </w:rPr>
      </w:pPr>
    </w:p>
    <w:p w:rsidR="00A70B0F" w:rsidRPr="00D64BE8" w:rsidRDefault="00B73723" w:rsidP="001F7F9E">
      <w:pPr>
        <w:pStyle w:val="a3"/>
        <w:shd w:val="clear" w:color="auto" w:fill="auto"/>
        <w:spacing w:line="240" w:lineRule="auto"/>
        <w:ind w:firstLine="709"/>
        <w:rPr>
          <w:b/>
          <w:sz w:val="24"/>
          <w:szCs w:val="24"/>
        </w:rPr>
      </w:pPr>
      <w:r w:rsidRPr="007435B3">
        <w:rPr>
          <w:b/>
          <w:sz w:val="24"/>
          <w:szCs w:val="24"/>
        </w:rPr>
        <w:t>Заключение</w:t>
      </w:r>
    </w:p>
    <w:p w:rsidR="00B73723" w:rsidRPr="007435B3" w:rsidRDefault="00B73723" w:rsidP="00705375">
      <w:pPr>
        <w:pStyle w:val="a7"/>
      </w:pPr>
      <w:r w:rsidRPr="007435B3">
        <w:t>В заключении могу сказать, что я безг</w:t>
      </w:r>
      <w:r w:rsidR="00A70B0F" w:rsidRPr="007435B3">
        <w:t>ранично верю в скрытые</w:t>
      </w:r>
      <w:r w:rsidRPr="007435B3">
        <w:t xml:space="preserve"> творческие силы</w:t>
      </w:r>
      <w:r w:rsidR="00A70B0F" w:rsidRPr="007435B3">
        <w:t xml:space="preserve"> детей</w:t>
      </w:r>
      <w:r w:rsidRPr="007435B3">
        <w:t xml:space="preserve">, которые, если суметь их пробудить, могут яркой вспышкой озарить сложный педагогический процесс и позволить шагнуть через все скромно намеченные нормы и планы. Если ребенок что-нибудь очень любит, он способен проявить чудеса неутомимости и дать результат </w:t>
      </w:r>
      <w:proofErr w:type="gramStart"/>
      <w:r w:rsidRPr="007435B3">
        <w:t>работы</w:t>
      </w:r>
      <w:proofErr w:type="gramEnd"/>
      <w:r w:rsidRPr="007435B3">
        <w:t xml:space="preserve"> на которые не смеешь и на</w:t>
      </w:r>
      <w:r w:rsidR="002166C0" w:rsidRPr="007435B3">
        <w:t>деяться. Эта вера в силы учащегося</w:t>
      </w:r>
      <w:r w:rsidRPr="007435B3">
        <w:t xml:space="preserve"> красной нитью прошла через все годы моего педагогического труда.    </w:t>
      </w:r>
    </w:p>
    <w:p w:rsidR="00B73723" w:rsidRPr="007435B3" w:rsidRDefault="00B73723" w:rsidP="001F7F9E">
      <w:pPr>
        <w:pStyle w:val="a3"/>
        <w:shd w:val="clear" w:color="auto" w:fill="auto"/>
        <w:spacing w:line="240" w:lineRule="auto"/>
        <w:ind w:firstLine="709"/>
        <w:rPr>
          <w:b/>
          <w:sz w:val="24"/>
          <w:szCs w:val="24"/>
        </w:rPr>
      </w:pPr>
    </w:p>
    <w:p w:rsidR="00201E4A" w:rsidRPr="00D64BE8" w:rsidRDefault="00384922" w:rsidP="001F7F9E">
      <w:pPr>
        <w:keepNext/>
        <w:keepLines/>
        <w:ind w:firstLine="709"/>
        <w:jc w:val="center"/>
        <w:outlineLvl w:val="4"/>
        <w:rPr>
          <w:b/>
          <w:bCs/>
        </w:rPr>
      </w:pPr>
      <w:r w:rsidRPr="007435B3">
        <w:rPr>
          <w:b/>
          <w:bCs/>
        </w:rPr>
        <w:t>Список литературы</w:t>
      </w:r>
    </w:p>
    <w:p w:rsidR="00384922" w:rsidRPr="007435B3" w:rsidRDefault="00384922" w:rsidP="00705375">
      <w:pPr>
        <w:pStyle w:val="a7"/>
        <w:numPr>
          <w:ilvl w:val="0"/>
          <w:numId w:val="5"/>
        </w:numPr>
      </w:pPr>
      <w:r w:rsidRPr="007435B3">
        <w:t>А.</w:t>
      </w:r>
      <w:r w:rsidR="002166C0" w:rsidRPr="007435B3">
        <w:t xml:space="preserve"> </w:t>
      </w:r>
      <w:r w:rsidRPr="007435B3">
        <w:t>Д.</w:t>
      </w:r>
      <w:r w:rsidR="002166C0" w:rsidRPr="007435B3">
        <w:t xml:space="preserve"> </w:t>
      </w:r>
      <w:r w:rsidRPr="007435B3">
        <w:t>Алексеев «История фортепианного искусства»</w:t>
      </w:r>
    </w:p>
    <w:p w:rsidR="00384922" w:rsidRPr="007435B3" w:rsidRDefault="00384922" w:rsidP="00705375">
      <w:pPr>
        <w:pStyle w:val="a7"/>
        <w:numPr>
          <w:ilvl w:val="0"/>
          <w:numId w:val="5"/>
        </w:numPr>
      </w:pPr>
      <w:r w:rsidRPr="007435B3">
        <w:t>Б.</w:t>
      </w:r>
      <w:r w:rsidR="002166C0" w:rsidRPr="007435B3">
        <w:t xml:space="preserve"> </w:t>
      </w:r>
      <w:proofErr w:type="spellStart"/>
      <w:r w:rsidRPr="007435B3">
        <w:t>Кременштейн</w:t>
      </w:r>
      <w:proofErr w:type="spellEnd"/>
      <w:r w:rsidRPr="007435B3">
        <w:t xml:space="preserve"> «Педагогика Г</w:t>
      </w:r>
      <w:proofErr w:type="gramStart"/>
      <w:r w:rsidR="002166C0" w:rsidRPr="007435B3">
        <w:t xml:space="preserve"> </w:t>
      </w:r>
      <w:r w:rsidRPr="007435B3">
        <w:t>.</w:t>
      </w:r>
      <w:proofErr w:type="gramEnd"/>
      <w:r w:rsidRPr="007435B3">
        <w:t>Г</w:t>
      </w:r>
      <w:r w:rsidR="002166C0" w:rsidRPr="007435B3">
        <w:t xml:space="preserve"> </w:t>
      </w:r>
      <w:r w:rsidRPr="007435B3">
        <w:t>.Нейгауза»</w:t>
      </w:r>
    </w:p>
    <w:p w:rsidR="00384922" w:rsidRPr="007435B3" w:rsidRDefault="00384922" w:rsidP="00705375">
      <w:pPr>
        <w:pStyle w:val="a7"/>
        <w:numPr>
          <w:ilvl w:val="0"/>
          <w:numId w:val="5"/>
        </w:numPr>
      </w:pPr>
      <w:r w:rsidRPr="007435B3">
        <w:t>М.</w:t>
      </w:r>
      <w:r w:rsidR="002166C0" w:rsidRPr="007435B3">
        <w:t xml:space="preserve"> </w:t>
      </w:r>
      <w:r w:rsidRPr="007435B3">
        <w:t>Э.</w:t>
      </w:r>
      <w:r w:rsidR="002166C0" w:rsidRPr="007435B3">
        <w:t xml:space="preserve"> </w:t>
      </w:r>
      <w:proofErr w:type="spellStart"/>
      <w:r w:rsidRPr="007435B3">
        <w:t>Фейгин</w:t>
      </w:r>
      <w:proofErr w:type="spellEnd"/>
      <w:r w:rsidRPr="007435B3">
        <w:t xml:space="preserve"> «Индивидуальность ученика и искусство педагога» </w:t>
      </w:r>
    </w:p>
    <w:p w:rsidR="00384922" w:rsidRPr="007435B3" w:rsidRDefault="00384922" w:rsidP="00705375">
      <w:pPr>
        <w:pStyle w:val="a7"/>
        <w:numPr>
          <w:ilvl w:val="0"/>
          <w:numId w:val="5"/>
        </w:numPr>
      </w:pPr>
      <w:r w:rsidRPr="007435B3">
        <w:t>М.</w:t>
      </w:r>
      <w:r w:rsidR="002166C0" w:rsidRPr="007435B3">
        <w:t xml:space="preserve"> </w:t>
      </w:r>
      <w:r w:rsidRPr="007435B3">
        <w:t>Э.</w:t>
      </w:r>
      <w:r w:rsidR="002166C0" w:rsidRPr="007435B3">
        <w:t xml:space="preserve"> </w:t>
      </w:r>
      <w:proofErr w:type="spellStart"/>
      <w:r w:rsidR="002166C0" w:rsidRPr="007435B3">
        <w:t>Фейгин</w:t>
      </w:r>
      <w:proofErr w:type="spellEnd"/>
      <w:r w:rsidR="00201E4A" w:rsidRPr="007435B3">
        <w:t xml:space="preserve"> </w:t>
      </w:r>
      <w:r w:rsidR="002166C0" w:rsidRPr="007435B3">
        <w:t>«П</w:t>
      </w:r>
      <w:r w:rsidRPr="007435B3">
        <w:t>ервые годы обучения фортепианной игры»</w:t>
      </w:r>
    </w:p>
    <w:p w:rsidR="00DD5744" w:rsidRPr="00B73723" w:rsidRDefault="00384922" w:rsidP="00705375">
      <w:pPr>
        <w:pStyle w:val="a7"/>
        <w:numPr>
          <w:ilvl w:val="0"/>
          <w:numId w:val="5"/>
        </w:numPr>
      </w:pPr>
      <w:r w:rsidRPr="007435B3">
        <w:t>В.</w:t>
      </w:r>
      <w:r w:rsidR="002166C0" w:rsidRPr="007435B3">
        <w:t xml:space="preserve"> </w:t>
      </w:r>
      <w:r w:rsidRPr="007435B3">
        <w:t>А.</w:t>
      </w:r>
      <w:r w:rsidR="00201E4A" w:rsidRPr="007435B3">
        <w:t xml:space="preserve"> </w:t>
      </w:r>
      <w:proofErr w:type="spellStart"/>
      <w:r w:rsidRPr="007435B3">
        <w:t>Натансон</w:t>
      </w:r>
      <w:proofErr w:type="spellEnd"/>
      <w:r w:rsidRPr="007435B3">
        <w:t xml:space="preserve"> «Вопросы музыкальной педагогики»</w:t>
      </w:r>
    </w:p>
    <w:sectPr w:rsidR="00DD5744" w:rsidRPr="00B73723" w:rsidSect="001F7F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D0E453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3BB67D95"/>
    <w:multiLevelType w:val="hybridMultilevel"/>
    <w:tmpl w:val="021AE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2648DC"/>
    <w:multiLevelType w:val="hybridMultilevel"/>
    <w:tmpl w:val="AF26B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2EC0DC6"/>
    <w:multiLevelType w:val="hybridMultilevel"/>
    <w:tmpl w:val="0ADE4620"/>
    <w:lvl w:ilvl="0" w:tplc="699C1AAE">
      <w:start w:val="1"/>
      <w:numFmt w:val="decimal"/>
      <w:lvlText w:val="%1"/>
      <w:lvlJc w:val="left"/>
      <w:pPr>
        <w:ind w:left="187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7FF35359"/>
    <w:multiLevelType w:val="hybridMultilevel"/>
    <w:tmpl w:val="07688798"/>
    <w:lvl w:ilvl="0" w:tplc="699C1AAE">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F8"/>
    <w:rsid w:val="00036686"/>
    <w:rsid w:val="001232F8"/>
    <w:rsid w:val="0012584D"/>
    <w:rsid w:val="001507CA"/>
    <w:rsid w:val="00191AF5"/>
    <w:rsid w:val="001F7F9E"/>
    <w:rsid w:val="00201E4A"/>
    <w:rsid w:val="002166C0"/>
    <w:rsid w:val="002F78F2"/>
    <w:rsid w:val="00384922"/>
    <w:rsid w:val="0039420D"/>
    <w:rsid w:val="003A6A23"/>
    <w:rsid w:val="003A7A79"/>
    <w:rsid w:val="00444213"/>
    <w:rsid w:val="00456DF7"/>
    <w:rsid w:val="00566623"/>
    <w:rsid w:val="00705375"/>
    <w:rsid w:val="007435B3"/>
    <w:rsid w:val="007F4F5B"/>
    <w:rsid w:val="008712E0"/>
    <w:rsid w:val="008C3D4F"/>
    <w:rsid w:val="008E6B85"/>
    <w:rsid w:val="00907EF3"/>
    <w:rsid w:val="009921BE"/>
    <w:rsid w:val="00997CDC"/>
    <w:rsid w:val="00A12908"/>
    <w:rsid w:val="00A45336"/>
    <w:rsid w:val="00A4749A"/>
    <w:rsid w:val="00A61F3F"/>
    <w:rsid w:val="00A70B0F"/>
    <w:rsid w:val="00A84757"/>
    <w:rsid w:val="00AC0A9E"/>
    <w:rsid w:val="00AC58E2"/>
    <w:rsid w:val="00AE4126"/>
    <w:rsid w:val="00B46AF3"/>
    <w:rsid w:val="00B73723"/>
    <w:rsid w:val="00B93409"/>
    <w:rsid w:val="00C445FB"/>
    <w:rsid w:val="00C52600"/>
    <w:rsid w:val="00CA41FD"/>
    <w:rsid w:val="00CD5639"/>
    <w:rsid w:val="00D64BE8"/>
    <w:rsid w:val="00DC2825"/>
    <w:rsid w:val="00DD5744"/>
    <w:rsid w:val="00DD6057"/>
    <w:rsid w:val="00E52B99"/>
    <w:rsid w:val="00E652CF"/>
    <w:rsid w:val="00E761AC"/>
    <w:rsid w:val="00E83556"/>
    <w:rsid w:val="00EF4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83556"/>
    <w:pPr>
      <w:shd w:val="clear" w:color="auto" w:fill="FFFFFF"/>
      <w:spacing w:line="619" w:lineRule="exact"/>
      <w:jc w:val="center"/>
    </w:pPr>
    <w:rPr>
      <w:sz w:val="25"/>
      <w:szCs w:val="25"/>
    </w:rPr>
  </w:style>
  <w:style w:type="character" w:customStyle="1" w:styleId="a4">
    <w:name w:val="Основной текст Знак"/>
    <w:basedOn w:val="a0"/>
    <w:link w:val="a3"/>
    <w:uiPriority w:val="99"/>
    <w:rsid w:val="00E83556"/>
    <w:rPr>
      <w:rFonts w:ascii="Times New Roman" w:eastAsia="Times New Roman" w:hAnsi="Times New Roman" w:cs="Times New Roman"/>
      <w:sz w:val="25"/>
      <w:szCs w:val="25"/>
      <w:shd w:val="clear" w:color="auto" w:fill="FFFFFF"/>
      <w:lang w:eastAsia="ru-RU"/>
    </w:rPr>
  </w:style>
  <w:style w:type="character" w:customStyle="1" w:styleId="17">
    <w:name w:val="Основной текст (17)_"/>
    <w:link w:val="170"/>
    <w:uiPriority w:val="99"/>
    <w:locked/>
    <w:rsid w:val="00E83556"/>
    <w:rPr>
      <w:sz w:val="30"/>
      <w:szCs w:val="30"/>
      <w:shd w:val="clear" w:color="auto" w:fill="FFFFFF"/>
    </w:rPr>
  </w:style>
  <w:style w:type="paragraph" w:customStyle="1" w:styleId="170">
    <w:name w:val="Основной текст (17)"/>
    <w:basedOn w:val="a"/>
    <w:link w:val="17"/>
    <w:uiPriority w:val="99"/>
    <w:rsid w:val="00E83556"/>
    <w:pPr>
      <w:shd w:val="clear" w:color="auto" w:fill="FFFFFF"/>
      <w:spacing w:after="300" w:line="360" w:lineRule="exact"/>
    </w:pPr>
    <w:rPr>
      <w:rFonts w:asciiTheme="minorHAnsi" w:eastAsiaTheme="minorHAnsi" w:hAnsiTheme="minorHAnsi" w:cstheme="minorBidi"/>
      <w:sz w:val="30"/>
      <w:szCs w:val="30"/>
      <w:lang w:eastAsia="en-US"/>
    </w:rPr>
  </w:style>
  <w:style w:type="character" w:customStyle="1" w:styleId="4">
    <w:name w:val="Заголовок №4_"/>
    <w:link w:val="40"/>
    <w:uiPriority w:val="99"/>
    <w:locked/>
    <w:rsid w:val="00E83556"/>
    <w:rPr>
      <w:b/>
      <w:bCs/>
      <w:sz w:val="54"/>
      <w:szCs w:val="54"/>
      <w:shd w:val="clear" w:color="auto" w:fill="FFFFFF"/>
    </w:rPr>
  </w:style>
  <w:style w:type="paragraph" w:customStyle="1" w:styleId="40">
    <w:name w:val="Заголовок №4"/>
    <w:basedOn w:val="a"/>
    <w:link w:val="4"/>
    <w:uiPriority w:val="99"/>
    <w:rsid w:val="00E83556"/>
    <w:pPr>
      <w:shd w:val="clear" w:color="auto" w:fill="FFFFFF"/>
      <w:spacing w:before="1860" w:line="638" w:lineRule="exact"/>
      <w:jc w:val="center"/>
      <w:outlineLvl w:val="3"/>
    </w:pPr>
    <w:rPr>
      <w:rFonts w:asciiTheme="minorHAnsi" w:eastAsiaTheme="minorHAnsi" w:hAnsiTheme="minorHAnsi" w:cstheme="minorBidi"/>
      <w:b/>
      <w:bCs/>
      <w:sz w:val="54"/>
      <w:szCs w:val="54"/>
      <w:lang w:eastAsia="en-US"/>
    </w:rPr>
  </w:style>
  <w:style w:type="character" w:customStyle="1" w:styleId="3">
    <w:name w:val="Заголовок №3_"/>
    <w:link w:val="30"/>
    <w:uiPriority w:val="99"/>
    <w:locked/>
    <w:rsid w:val="00E83556"/>
    <w:rPr>
      <w:sz w:val="53"/>
      <w:szCs w:val="53"/>
      <w:shd w:val="clear" w:color="auto" w:fill="FFFFFF"/>
    </w:rPr>
  </w:style>
  <w:style w:type="paragraph" w:customStyle="1" w:styleId="30">
    <w:name w:val="Заголовок №3"/>
    <w:basedOn w:val="a"/>
    <w:link w:val="3"/>
    <w:uiPriority w:val="99"/>
    <w:rsid w:val="00E83556"/>
    <w:pPr>
      <w:shd w:val="clear" w:color="auto" w:fill="FFFFFF"/>
      <w:spacing w:line="638" w:lineRule="exact"/>
      <w:jc w:val="center"/>
      <w:outlineLvl w:val="2"/>
    </w:pPr>
    <w:rPr>
      <w:rFonts w:asciiTheme="minorHAnsi" w:eastAsiaTheme="minorHAnsi" w:hAnsiTheme="minorHAnsi" w:cstheme="minorBidi"/>
      <w:sz w:val="53"/>
      <w:szCs w:val="53"/>
      <w:lang w:eastAsia="en-US"/>
    </w:rPr>
  </w:style>
  <w:style w:type="character" w:customStyle="1" w:styleId="18">
    <w:name w:val="Основной текст (18)_"/>
    <w:link w:val="180"/>
    <w:uiPriority w:val="99"/>
    <w:locked/>
    <w:rsid w:val="00E83556"/>
    <w:rPr>
      <w:spacing w:val="10"/>
      <w:sz w:val="45"/>
      <w:szCs w:val="45"/>
      <w:shd w:val="clear" w:color="auto" w:fill="FFFFFF"/>
    </w:rPr>
  </w:style>
  <w:style w:type="paragraph" w:customStyle="1" w:styleId="180">
    <w:name w:val="Основной текст (18)"/>
    <w:basedOn w:val="a"/>
    <w:link w:val="18"/>
    <w:uiPriority w:val="99"/>
    <w:rsid w:val="00E83556"/>
    <w:pPr>
      <w:shd w:val="clear" w:color="auto" w:fill="FFFFFF"/>
      <w:spacing w:before="540" w:after="120" w:line="240" w:lineRule="atLeast"/>
      <w:jc w:val="right"/>
    </w:pPr>
    <w:rPr>
      <w:rFonts w:asciiTheme="minorHAnsi" w:eastAsiaTheme="minorHAnsi" w:hAnsiTheme="minorHAnsi" w:cstheme="minorBidi"/>
      <w:spacing w:val="10"/>
      <w:sz w:val="45"/>
      <w:szCs w:val="45"/>
      <w:lang w:eastAsia="en-US"/>
    </w:rPr>
  </w:style>
  <w:style w:type="character" w:customStyle="1" w:styleId="12">
    <w:name w:val="Основной текст (12)_"/>
    <w:link w:val="120"/>
    <w:uiPriority w:val="99"/>
    <w:locked/>
    <w:rsid w:val="00E83556"/>
    <w:rPr>
      <w:b/>
      <w:bCs/>
      <w:sz w:val="36"/>
      <w:szCs w:val="36"/>
      <w:shd w:val="clear" w:color="auto" w:fill="FFFFFF"/>
    </w:rPr>
  </w:style>
  <w:style w:type="paragraph" w:customStyle="1" w:styleId="120">
    <w:name w:val="Основной текст (12)"/>
    <w:basedOn w:val="a"/>
    <w:link w:val="12"/>
    <w:uiPriority w:val="99"/>
    <w:rsid w:val="00E83556"/>
    <w:pPr>
      <w:shd w:val="clear" w:color="auto" w:fill="FFFFFF"/>
      <w:spacing w:line="859" w:lineRule="exact"/>
    </w:pPr>
    <w:rPr>
      <w:rFonts w:asciiTheme="minorHAnsi" w:eastAsiaTheme="minorHAnsi" w:hAnsiTheme="minorHAnsi" w:cstheme="minorBidi"/>
      <w:b/>
      <w:bCs/>
      <w:sz w:val="36"/>
      <w:szCs w:val="36"/>
      <w:lang w:eastAsia="en-US"/>
    </w:rPr>
  </w:style>
  <w:style w:type="character" w:customStyle="1" w:styleId="5">
    <w:name w:val="Заголовок №5_"/>
    <w:link w:val="50"/>
    <w:uiPriority w:val="99"/>
    <w:locked/>
    <w:rsid w:val="00E83556"/>
    <w:rPr>
      <w:b/>
      <w:bCs/>
      <w:sz w:val="30"/>
      <w:szCs w:val="30"/>
      <w:shd w:val="clear" w:color="auto" w:fill="FFFFFF"/>
    </w:rPr>
  </w:style>
  <w:style w:type="paragraph" w:customStyle="1" w:styleId="50">
    <w:name w:val="Заголовок №5"/>
    <w:basedOn w:val="a"/>
    <w:link w:val="5"/>
    <w:uiPriority w:val="99"/>
    <w:rsid w:val="00E83556"/>
    <w:pPr>
      <w:shd w:val="clear" w:color="auto" w:fill="FFFFFF"/>
      <w:spacing w:after="420" w:line="240" w:lineRule="atLeast"/>
      <w:outlineLvl w:val="4"/>
    </w:pPr>
    <w:rPr>
      <w:rFonts w:asciiTheme="minorHAnsi" w:eastAsiaTheme="minorHAnsi" w:hAnsiTheme="minorHAnsi" w:cstheme="minorBidi"/>
      <w:b/>
      <w:bCs/>
      <w:sz w:val="30"/>
      <w:szCs w:val="30"/>
      <w:lang w:eastAsia="en-US"/>
    </w:rPr>
  </w:style>
  <w:style w:type="character" w:customStyle="1" w:styleId="62">
    <w:name w:val="Заголовок №6 (2)_"/>
    <w:link w:val="620"/>
    <w:uiPriority w:val="99"/>
    <w:locked/>
    <w:rsid w:val="00E83556"/>
    <w:rPr>
      <w:sz w:val="30"/>
      <w:szCs w:val="30"/>
      <w:shd w:val="clear" w:color="auto" w:fill="FFFFFF"/>
    </w:rPr>
  </w:style>
  <w:style w:type="paragraph" w:customStyle="1" w:styleId="620">
    <w:name w:val="Заголовок №6 (2)"/>
    <w:basedOn w:val="a"/>
    <w:link w:val="62"/>
    <w:uiPriority w:val="99"/>
    <w:rsid w:val="00E83556"/>
    <w:pPr>
      <w:shd w:val="clear" w:color="auto" w:fill="FFFFFF"/>
      <w:spacing w:before="360" w:after="240" w:line="370" w:lineRule="exact"/>
      <w:ind w:hanging="1300"/>
      <w:outlineLvl w:val="5"/>
    </w:pPr>
    <w:rPr>
      <w:rFonts w:asciiTheme="minorHAnsi" w:eastAsiaTheme="minorHAnsi" w:hAnsiTheme="minorHAnsi" w:cstheme="minorBidi"/>
      <w:sz w:val="30"/>
      <w:szCs w:val="30"/>
      <w:lang w:eastAsia="en-US"/>
    </w:rPr>
  </w:style>
  <w:style w:type="character" w:customStyle="1" w:styleId="6212">
    <w:name w:val="Заголовок №6 (2) + 12"/>
    <w:aliases w:val="5 pt4"/>
    <w:uiPriority w:val="99"/>
    <w:rsid w:val="00E83556"/>
    <w:rPr>
      <w:sz w:val="25"/>
      <w:szCs w:val="25"/>
      <w:shd w:val="clear" w:color="auto" w:fill="FFFFFF"/>
    </w:rPr>
  </w:style>
  <w:style w:type="paragraph" w:styleId="a5">
    <w:name w:val="Normal (Web)"/>
    <w:basedOn w:val="a"/>
    <w:uiPriority w:val="99"/>
    <w:semiHidden/>
    <w:unhideWhenUsed/>
    <w:rsid w:val="00997CDC"/>
    <w:pPr>
      <w:spacing w:before="100" w:beforeAutospacing="1" w:after="119"/>
    </w:pPr>
  </w:style>
  <w:style w:type="paragraph" w:styleId="a6">
    <w:name w:val="List Paragraph"/>
    <w:basedOn w:val="a"/>
    <w:uiPriority w:val="34"/>
    <w:qFormat/>
    <w:rsid w:val="00E52B99"/>
    <w:pPr>
      <w:ind w:left="720"/>
      <w:contextualSpacing/>
    </w:pPr>
  </w:style>
  <w:style w:type="paragraph" w:customStyle="1" w:styleId="a7">
    <w:name w:val="а_Текст"/>
    <w:basedOn w:val="a"/>
    <w:qFormat/>
    <w:rsid w:val="00705375"/>
    <w:pPr>
      <w:spacing w:before="60" w:after="60"/>
      <w:ind w:firstLine="567"/>
    </w:pPr>
    <w:rPr>
      <w:sz w:val="22"/>
    </w:rPr>
  </w:style>
  <w:style w:type="paragraph" w:customStyle="1" w:styleId="a8">
    <w:name w:val="а_Авторы"/>
    <w:basedOn w:val="a"/>
    <w:next w:val="a"/>
    <w:autoRedefine/>
    <w:qFormat/>
    <w:rsid w:val="00705375"/>
    <w:pPr>
      <w:spacing w:before="120"/>
      <w:jc w:val="right"/>
    </w:pPr>
    <w:rPr>
      <w:b/>
      <w:i/>
    </w:rPr>
  </w:style>
  <w:style w:type="paragraph" w:customStyle="1" w:styleId="a9">
    <w:name w:val="а_Учреждение"/>
    <w:basedOn w:val="a"/>
    <w:next w:val="a"/>
    <w:autoRedefine/>
    <w:qFormat/>
    <w:rsid w:val="00705375"/>
    <w:pPr>
      <w:jc w:val="right"/>
    </w:pPr>
    <w:rPr>
      <w:i/>
      <w:sz w:val="22"/>
    </w:rPr>
  </w:style>
  <w:style w:type="paragraph" w:customStyle="1" w:styleId="aa">
    <w:name w:val="а_Заголовок"/>
    <w:basedOn w:val="a"/>
    <w:next w:val="a"/>
    <w:qFormat/>
    <w:rsid w:val="00705375"/>
    <w:pPr>
      <w:spacing w:before="12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83556"/>
    <w:pPr>
      <w:shd w:val="clear" w:color="auto" w:fill="FFFFFF"/>
      <w:spacing w:line="619" w:lineRule="exact"/>
      <w:jc w:val="center"/>
    </w:pPr>
    <w:rPr>
      <w:sz w:val="25"/>
      <w:szCs w:val="25"/>
    </w:rPr>
  </w:style>
  <w:style w:type="character" w:customStyle="1" w:styleId="a4">
    <w:name w:val="Основной текст Знак"/>
    <w:basedOn w:val="a0"/>
    <w:link w:val="a3"/>
    <w:uiPriority w:val="99"/>
    <w:rsid w:val="00E83556"/>
    <w:rPr>
      <w:rFonts w:ascii="Times New Roman" w:eastAsia="Times New Roman" w:hAnsi="Times New Roman" w:cs="Times New Roman"/>
      <w:sz w:val="25"/>
      <w:szCs w:val="25"/>
      <w:shd w:val="clear" w:color="auto" w:fill="FFFFFF"/>
      <w:lang w:eastAsia="ru-RU"/>
    </w:rPr>
  </w:style>
  <w:style w:type="character" w:customStyle="1" w:styleId="17">
    <w:name w:val="Основной текст (17)_"/>
    <w:link w:val="170"/>
    <w:uiPriority w:val="99"/>
    <w:locked/>
    <w:rsid w:val="00E83556"/>
    <w:rPr>
      <w:sz w:val="30"/>
      <w:szCs w:val="30"/>
      <w:shd w:val="clear" w:color="auto" w:fill="FFFFFF"/>
    </w:rPr>
  </w:style>
  <w:style w:type="paragraph" w:customStyle="1" w:styleId="170">
    <w:name w:val="Основной текст (17)"/>
    <w:basedOn w:val="a"/>
    <w:link w:val="17"/>
    <w:uiPriority w:val="99"/>
    <w:rsid w:val="00E83556"/>
    <w:pPr>
      <w:shd w:val="clear" w:color="auto" w:fill="FFFFFF"/>
      <w:spacing w:after="300" w:line="360" w:lineRule="exact"/>
    </w:pPr>
    <w:rPr>
      <w:rFonts w:asciiTheme="minorHAnsi" w:eastAsiaTheme="minorHAnsi" w:hAnsiTheme="minorHAnsi" w:cstheme="minorBidi"/>
      <w:sz w:val="30"/>
      <w:szCs w:val="30"/>
      <w:lang w:eastAsia="en-US"/>
    </w:rPr>
  </w:style>
  <w:style w:type="character" w:customStyle="1" w:styleId="4">
    <w:name w:val="Заголовок №4_"/>
    <w:link w:val="40"/>
    <w:uiPriority w:val="99"/>
    <w:locked/>
    <w:rsid w:val="00E83556"/>
    <w:rPr>
      <w:b/>
      <w:bCs/>
      <w:sz w:val="54"/>
      <w:szCs w:val="54"/>
      <w:shd w:val="clear" w:color="auto" w:fill="FFFFFF"/>
    </w:rPr>
  </w:style>
  <w:style w:type="paragraph" w:customStyle="1" w:styleId="40">
    <w:name w:val="Заголовок №4"/>
    <w:basedOn w:val="a"/>
    <w:link w:val="4"/>
    <w:uiPriority w:val="99"/>
    <w:rsid w:val="00E83556"/>
    <w:pPr>
      <w:shd w:val="clear" w:color="auto" w:fill="FFFFFF"/>
      <w:spacing w:before="1860" w:line="638" w:lineRule="exact"/>
      <w:jc w:val="center"/>
      <w:outlineLvl w:val="3"/>
    </w:pPr>
    <w:rPr>
      <w:rFonts w:asciiTheme="minorHAnsi" w:eastAsiaTheme="minorHAnsi" w:hAnsiTheme="minorHAnsi" w:cstheme="minorBidi"/>
      <w:b/>
      <w:bCs/>
      <w:sz w:val="54"/>
      <w:szCs w:val="54"/>
      <w:lang w:eastAsia="en-US"/>
    </w:rPr>
  </w:style>
  <w:style w:type="character" w:customStyle="1" w:styleId="3">
    <w:name w:val="Заголовок №3_"/>
    <w:link w:val="30"/>
    <w:uiPriority w:val="99"/>
    <w:locked/>
    <w:rsid w:val="00E83556"/>
    <w:rPr>
      <w:sz w:val="53"/>
      <w:szCs w:val="53"/>
      <w:shd w:val="clear" w:color="auto" w:fill="FFFFFF"/>
    </w:rPr>
  </w:style>
  <w:style w:type="paragraph" w:customStyle="1" w:styleId="30">
    <w:name w:val="Заголовок №3"/>
    <w:basedOn w:val="a"/>
    <w:link w:val="3"/>
    <w:uiPriority w:val="99"/>
    <w:rsid w:val="00E83556"/>
    <w:pPr>
      <w:shd w:val="clear" w:color="auto" w:fill="FFFFFF"/>
      <w:spacing w:line="638" w:lineRule="exact"/>
      <w:jc w:val="center"/>
      <w:outlineLvl w:val="2"/>
    </w:pPr>
    <w:rPr>
      <w:rFonts w:asciiTheme="minorHAnsi" w:eastAsiaTheme="minorHAnsi" w:hAnsiTheme="minorHAnsi" w:cstheme="minorBidi"/>
      <w:sz w:val="53"/>
      <w:szCs w:val="53"/>
      <w:lang w:eastAsia="en-US"/>
    </w:rPr>
  </w:style>
  <w:style w:type="character" w:customStyle="1" w:styleId="18">
    <w:name w:val="Основной текст (18)_"/>
    <w:link w:val="180"/>
    <w:uiPriority w:val="99"/>
    <w:locked/>
    <w:rsid w:val="00E83556"/>
    <w:rPr>
      <w:spacing w:val="10"/>
      <w:sz w:val="45"/>
      <w:szCs w:val="45"/>
      <w:shd w:val="clear" w:color="auto" w:fill="FFFFFF"/>
    </w:rPr>
  </w:style>
  <w:style w:type="paragraph" w:customStyle="1" w:styleId="180">
    <w:name w:val="Основной текст (18)"/>
    <w:basedOn w:val="a"/>
    <w:link w:val="18"/>
    <w:uiPriority w:val="99"/>
    <w:rsid w:val="00E83556"/>
    <w:pPr>
      <w:shd w:val="clear" w:color="auto" w:fill="FFFFFF"/>
      <w:spacing w:before="540" w:after="120" w:line="240" w:lineRule="atLeast"/>
      <w:jc w:val="right"/>
    </w:pPr>
    <w:rPr>
      <w:rFonts w:asciiTheme="minorHAnsi" w:eastAsiaTheme="minorHAnsi" w:hAnsiTheme="minorHAnsi" w:cstheme="minorBidi"/>
      <w:spacing w:val="10"/>
      <w:sz w:val="45"/>
      <w:szCs w:val="45"/>
      <w:lang w:eastAsia="en-US"/>
    </w:rPr>
  </w:style>
  <w:style w:type="character" w:customStyle="1" w:styleId="12">
    <w:name w:val="Основной текст (12)_"/>
    <w:link w:val="120"/>
    <w:uiPriority w:val="99"/>
    <w:locked/>
    <w:rsid w:val="00E83556"/>
    <w:rPr>
      <w:b/>
      <w:bCs/>
      <w:sz w:val="36"/>
      <w:szCs w:val="36"/>
      <w:shd w:val="clear" w:color="auto" w:fill="FFFFFF"/>
    </w:rPr>
  </w:style>
  <w:style w:type="paragraph" w:customStyle="1" w:styleId="120">
    <w:name w:val="Основной текст (12)"/>
    <w:basedOn w:val="a"/>
    <w:link w:val="12"/>
    <w:uiPriority w:val="99"/>
    <w:rsid w:val="00E83556"/>
    <w:pPr>
      <w:shd w:val="clear" w:color="auto" w:fill="FFFFFF"/>
      <w:spacing w:line="859" w:lineRule="exact"/>
    </w:pPr>
    <w:rPr>
      <w:rFonts w:asciiTheme="minorHAnsi" w:eastAsiaTheme="minorHAnsi" w:hAnsiTheme="minorHAnsi" w:cstheme="minorBidi"/>
      <w:b/>
      <w:bCs/>
      <w:sz w:val="36"/>
      <w:szCs w:val="36"/>
      <w:lang w:eastAsia="en-US"/>
    </w:rPr>
  </w:style>
  <w:style w:type="character" w:customStyle="1" w:styleId="5">
    <w:name w:val="Заголовок №5_"/>
    <w:link w:val="50"/>
    <w:uiPriority w:val="99"/>
    <w:locked/>
    <w:rsid w:val="00E83556"/>
    <w:rPr>
      <w:b/>
      <w:bCs/>
      <w:sz w:val="30"/>
      <w:szCs w:val="30"/>
      <w:shd w:val="clear" w:color="auto" w:fill="FFFFFF"/>
    </w:rPr>
  </w:style>
  <w:style w:type="paragraph" w:customStyle="1" w:styleId="50">
    <w:name w:val="Заголовок №5"/>
    <w:basedOn w:val="a"/>
    <w:link w:val="5"/>
    <w:uiPriority w:val="99"/>
    <w:rsid w:val="00E83556"/>
    <w:pPr>
      <w:shd w:val="clear" w:color="auto" w:fill="FFFFFF"/>
      <w:spacing w:after="420" w:line="240" w:lineRule="atLeast"/>
      <w:outlineLvl w:val="4"/>
    </w:pPr>
    <w:rPr>
      <w:rFonts w:asciiTheme="minorHAnsi" w:eastAsiaTheme="minorHAnsi" w:hAnsiTheme="minorHAnsi" w:cstheme="minorBidi"/>
      <w:b/>
      <w:bCs/>
      <w:sz w:val="30"/>
      <w:szCs w:val="30"/>
      <w:lang w:eastAsia="en-US"/>
    </w:rPr>
  </w:style>
  <w:style w:type="character" w:customStyle="1" w:styleId="62">
    <w:name w:val="Заголовок №6 (2)_"/>
    <w:link w:val="620"/>
    <w:uiPriority w:val="99"/>
    <w:locked/>
    <w:rsid w:val="00E83556"/>
    <w:rPr>
      <w:sz w:val="30"/>
      <w:szCs w:val="30"/>
      <w:shd w:val="clear" w:color="auto" w:fill="FFFFFF"/>
    </w:rPr>
  </w:style>
  <w:style w:type="paragraph" w:customStyle="1" w:styleId="620">
    <w:name w:val="Заголовок №6 (2)"/>
    <w:basedOn w:val="a"/>
    <w:link w:val="62"/>
    <w:uiPriority w:val="99"/>
    <w:rsid w:val="00E83556"/>
    <w:pPr>
      <w:shd w:val="clear" w:color="auto" w:fill="FFFFFF"/>
      <w:spacing w:before="360" w:after="240" w:line="370" w:lineRule="exact"/>
      <w:ind w:hanging="1300"/>
      <w:outlineLvl w:val="5"/>
    </w:pPr>
    <w:rPr>
      <w:rFonts w:asciiTheme="minorHAnsi" w:eastAsiaTheme="minorHAnsi" w:hAnsiTheme="minorHAnsi" w:cstheme="minorBidi"/>
      <w:sz w:val="30"/>
      <w:szCs w:val="30"/>
      <w:lang w:eastAsia="en-US"/>
    </w:rPr>
  </w:style>
  <w:style w:type="character" w:customStyle="1" w:styleId="6212">
    <w:name w:val="Заголовок №6 (2) + 12"/>
    <w:aliases w:val="5 pt4"/>
    <w:uiPriority w:val="99"/>
    <w:rsid w:val="00E83556"/>
    <w:rPr>
      <w:sz w:val="25"/>
      <w:szCs w:val="25"/>
      <w:shd w:val="clear" w:color="auto" w:fill="FFFFFF"/>
    </w:rPr>
  </w:style>
  <w:style w:type="paragraph" w:styleId="a5">
    <w:name w:val="Normal (Web)"/>
    <w:basedOn w:val="a"/>
    <w:uiPriority w:val="99"/>
    <w:semiHidden/>
    <w:unhideWhenUsed/>
    <w:rsid w:val="00997CDC"/>
    <w:pPr>
      <w:spacing w:before="100" w:beforeAutospacing="1" w:after="119"/>
    </w:pPr>
  </w:style>
  <w:style w:type="paragraph" w:styleId="a6">
    <w:name w:val="List Paragraph"/>
    <w:basedOn w:val="a"/>
    <w:uiPriority w:val="34"/>
    <w:qFormat/>
    <w:rsid w:val="00E52B99"/>
    <w:pPr>
      <w:ind w:left="720"/>
      <w:contextualSpacing/>
    </w:pPr>
  </w:style>
  <w:style w:type="paragraph" w:customStyle="1" w:styleId="a7">
    <w:name w:val="а_Текст"/>
    <w:basedOn w:val="a"/>
    <w:qFormat/>
    <w:rsid w:val="00705375"/>
    <w:pPr>
      <w:spacing w:before="60" w:after="60"/>
      <w:ind w:firstLine="567"/>
    </w:pPr>
    <w:rPr>
      <w:sz w:val="22"/>
    </w:rPr>
  </w:style>
  <w:style w:type="paragraph" w:customStyle="1" w:styleId="a8">
    <w:name w:val="а_Авторы"/>
    <w:basedOn w:val="a"/>
    <w:next w:val="a"/>
    <w:autoRedefine/>
    <w:qFormat/>
    <w:rsid w:val="00705375"/>
    <w:pPr>
      <w:spacing w:before="120"/>
      <w:jc w:val="right"/>
    </w:pPr>
    <w:rPr>
      <w:b/>
      <w:i/>
    </w:rPr>
  </w:style>
  <w:style w:type="paragraph" w:customStyle="1" w:styleId="a9">
    <w:name w:val="а_Учреждение"/>
    <w:basedOn w:val="a"/>
    <w:next w:val="a"/>
    <w:autoRedefine/>
    <w:qFormat/>
    <w:rsid w:val="00705375"/>
    <w:pPr>
      <w:jc w:val="right"/>
    </w:pPr>
    <w:rPr>
      <w:i/>
      <w:sz w:val="22"/>
    </w:rPr>
  </w:style>
  <w:style w:type="paragraph" w:customStyle="1" w:styleId="aa">
    <w:name w:val="а_Заголовок"/>
    <w:basedOn w:val="a"/>
    <w:next w:val="a"/>
    <w:qFormat/>
    <w:rsid w:val="00705375"/>
    <w:pPr>
      <w:spacing w:before="12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322">
      <w:bodyDiv w:val="1"/>
      <w:marLeft w:val="0"/>
      <w:marRight w:val="0"/>
      <w:marTop w:val="0"/>
      <w:marBottom w:val="0"/>
      <w:divBdr>
        <w:top w:val="none" w:sz="0" w:space="0" w:color="auto"/>
        <w:left w:val="none" w:sz="0" w:space="0" w:color="auto"/>
        <w:bottom w:val="none" w:sz="0" w:space="0" w:color="auto"/>
        <w:right w:val="none" w:sz="0" w:space="0" w:color="auto"/>
      </w:divBdr>
    </w:div>
    <w:div w:id="191732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2214</Words>
  <Characters>12624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uzer</cp:lastModifiedBy>
  <cp:revision>2</cp:revision>
  <dcterms:created xsi:type="dcterms:W3CDTF">2020-09-20T06:35:00Z</dcterms:created>
  <dcterms:modified xsi:type="dcterms:W3CDTF">2020-09-20T06:35:00Z</dcterms:modified>
</cp:coreProperties>
</file>