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E2" w:rsidRDefault="005D3DE2" w:rsidP="00534BB4">
      <w:pPr>
        <w:pStyle w:val="af9"/>
      </w:pPr>
      <w:bookmarkStart w:id="0" w:name="_GoBack"/>
      <w:bookmarkEnd w:id="0"/>
      <w:r w:rsidRPr="007B49A1">
        <w:t xml:space="preserve">Наталья </w:t>
      </w:r>
      <w:r w:rsidR="00534BB4">
        <w:t>Николаевна</w:t>
      </w:r>
      <w:r w:rsidR="00534BB4" w:rsidRPr="007B49A1">
        <w:t xml:space="preserve"> </w:t>
      </w:r>
      <w:r w:rsidRPr="007B49A1">
        <w:t>Сычёва</w:t>
      </w:r>
      <w:r w:rsidR="00534BB4">
        <w:t xml:space="preserve">, </w:t>
      </w:r>
      <w:r w:rsidRPr="007B49A1">
        <w:t xml:space="preserve"> преподаватель высшей категории </w:t>
      </w:r>
    </w:p>
    <w:p w:rsidR="005D3DE2" w:rsidRPr="007B49A1" w:rsidRDefault="00534BB4" w:rsidP="00534BB4">
      <w:pPr>
        <w:pStyle w:val="afa"/>
      </w:pPr>
      <w:r>
        <w:t xml:space="preserve">МБУ </w:t>
      </w:r>
      <w:r w:rsidR="005D3DE2" w:rsidRPr="007B49A1">
        <w:t xml:space="preserve"> «Детская художественная школа № 3», г. Нижний Новгород.</w:t>
      </w:r>
    </w:p>
    <w:p w:rsidR="005D3DE2" w:rsidRDefault="005D3DE2" w:rsidP="007B49A1">
      <w:pPr>
        <w:pStyle w:val="a3"/>
        <w:tabs>
          <w:tab w:val="left" w:pos="2127"/>
        </w:tabs>
        <w:jc w:val="right"/>
        <w:rPr>
          <w:rFonts w:ascii="Times New Roman" w:hAnsi="Times New Roman"/>
          <w:b/>
          <w:color w:val="C45911"/>
          <w:sz w:val="28"/>
          <w:szCs w:val="28"/>
        </w:rPr>
      </w:pPr>
    </w:p>
    <w:p w:rsidR="00E00E65" w:rsidRPr="002B06BB" w:rsidRDefault="00E00E65" w:rsidP="00534BB4">
      <w:pPr>
        <w:pStyle w:val="afb"/>
      </w:pPr>
      <w:r w:rsidRPr="002B06BB">
        <w:t>МЕТОДИЧЕСКАЯ РАЗРАБОТКА</w:t>
      </w:r>
      <w:r w:rsidR="00534BB4">
        <w:br/>
      </w:r>
      <w:r w:rsidRPr="002B06BB">
        <w:t>«Преподавание  темы «Колорит в картине»</w:t>
      </w:r>
      <w:r w:rsidR="00534BB4">
        <w:br/>
      </w:r>
      <w:r w:rsidRPr="002B06BB">
        <w:t>в детской художественной школе»</w:t>
      </w:r>
    </w:p>
    <w:p w:rsidR="00C91638" w:rsidRPr="007B49A1" w:rsidRDefault="00E00E65" w:rsidP="007B49A1">
      <w:pPr>
        <w:pStyle w:val="a3"/>
        <w:jc w:val="right"/>
        <w:rPr>
          <w:rFonts w:ascii="Times New Roman" w:hAnsi="Times New Roman"/>
          <w:b/>
          <w:i/>
          <w:color w:val="385623"/>
          <w:szCs w:val="24"/>
        </w:rPr>
      </w:pPr>
      <w:r w:rsidRPr="007B49A1">
        <w:rPr>
          <w:rFonts w:ascii="Times New Roman" w:hAnsi="Times New Roman"/>
          <w:b/>
          <w:i/>
          <w:color w:val="385623"/>
          <w:szCs w:val="24"/>
        </w:rPr>
        <w:t xml:space="preserve">     </w:t>
      </w:r>
      <w:r w:rsidR="001507A2" w:rsidRPr="007B49A1">
        <w:rPr>
          <w:rFonts w:ascii="Times New Roman" w:hAnsi="Times New Roman"/>
          <w:b/>
          <w:i/>
          <w:color w:val="385623"/>
          <w:szCs w:val="24"/>
        </w:rPr>
        <w:t xml:space="preserve"> </w:t>
      </w:r>
      <w:r w:rsidR="00757A05" w:rsidRPr="007B49A1">
        <w:rPr>
          <w:rFonts w:ascii="Times New Roman" w:hAnsi="Times New Roman"/>
          <w:b/>
          <w:i/>
          <w:color w:val="385623"/>
          <w:szCs w:val="24"/>
        </w:rPr>
        <w:t xml:space="preserve">  </w:t>
      </w:r>
      <w:r w:rsidR="001507A2" w:rsidRPr="007B49A1">
        <w:rPr>
          <w:rFonts w:ascii="Times New Roman" w:hAnsi="Times New Roman"/>
          <w:b/>
          <w:i/>
          <w:color w:val="385623"/>
          <w:szCs w:val="24"/>
        </w:rPr>
        <w:t xml:space="preserve"> </w:t>
      </w:r>
    </w:p>
    <w:p w:rsidR="00E00E65" w:rsidRPr="001507A2" w:rsidRDefault="00E00E65" w:rsidP="00534BB4">
      <w:pPr>
        <w:pStyle w:val="af8"/>
      </w:pPr>
      <w:r w:rsidRPr="001507A2">
        <w:t xml:space="preserve">    </w:t>
      </w:r>
      <w:r w:rsidR="001507A2">
        <w:t xml:space="preserve">   </w:t>
      </w:r>
      <w:r w:rsidR="00A70203">
        <w:t>Настоящая</w:t>
      </w:r>
      <w:r w:rsidRPr="001507A2">
        <w:t xml:space="preserve"> методическая разработка  основана на личном опыте преподавателя  детской художественной школы и объединяет сразу две изучаемые дисциплины: живопись (в т. ч. </w:t>
      </w:r>
      <w:r w:rsidR="00DA1C10">
        <w:t>на пленэре</w:t>
      </w:r>
      <w:r w:rsidRPr="001507A2">
        <w:t>), и станковую композицию.</w:t>
      </w:r>
    </w:p>
    <w:p w:rsidR="00E00E65" w:rsidRPr="001507A2" w:rsidRDefault="00E00E65" w:rsidP="00534BB4">
      <w:pPr>
        <w:pStyle w:val="af8"/>
      </w:pPr>
      <w:r w:rsidRPr="001507A2">
        <w:t xml:space="preserve">       Этапы подготовки обучающихся представляют собой совокупность обучающих и методических мероприятий научно-теоретической и практической направленности.</w:t>
      </w:r>
    </w:p>
    <w:p w:rsidR="00E00E65" w:rsidRPr="00DF7B96" w:rsidRDefault="00E00E65" w:rsidP="00534BB4">
      <w:pPr>
        <w:pStyle w:val="af8"/>
      </w:pPr>
      <w:r w:rsidRPr="00DF7B96">
        <w:t xml:space="preserve">       </w:t>
      </w:r>
      <w:proofErr w:type="gramStart"/>
      <w:r w:rsidRPr="00C91638">
        <w:rPr>
          <w:b/>
        </w:rPr>
        <w:t>Научно-теоретическое направление</w:t>
      </w:r>
      <w:r w:rsidRPr="00DF7B96">
        <w:t xml:space="preserve"> представляет собой проведение с обучающимися нескольких последовательных бесед по живописи, композиции и пленэру.</w:t>
      </w:r>
      <w:proofErr w:type="gramEnd"/>
      <w:r w:rsidRPr="00DF7B96">
        <w:t xml:space="preserve"> В первом, втором классе преподаватель постепенно подготавливает обучающихся к восприятию понятия «Колорит», особенно к моменту проведения первого летнего пленэра. Специально и подробно раскрывать это понятие до конца второго - начала третьего класса не целесообразно по причинам возрастных особенностей обучающихся, а также в связи с тем, что дети общеобразовательных школ до 13-14 лет еще не знакомы с основами раздела физики – оптикой.</w:t>
      </w:r>
    </w:p>
    <w:p w:rsidR="00E00E65" w:rsidRPr="00DF7B96" w:rsidRDefault="001507A2" w:rsidP="00534BB4">
      <w:pPr>
        <w:pStyle w:val="af8"/>
      </w:pPr>
      <w:r>
        <w:t xml:space="preserve">       </w:t>
      </w:r>
      <w:r w:rsidR="00E00E65" w:rsidRPr="00C91638">
        <w:rPr>
          <w:b/>
        </w:rPr>
        <w:t>Практические задания</w:t>
      </w:r>
      <w:r w:rsidR="00E00E65" w:rsidRPr="00DF7B96">
        <w:t xml:space="preserve"> - после проведенного пленэра второго класса преподаватель дает </w:t>
      </w:r>
      <w:proofErr w:type="gramStart"/>
      <w:r w:rsidR="00E00E65" w:rsidRPr="00DF7B96">
        <w:t>обучающимся</w:t>
      </w:r>
      <w:proofErr w:type="gramEnd"/>
      <w:r w:rsidR="00E00E65" w:rsidRPr="00DF7B96">
        <w:t xml:space="preserve"> самостоятельное задание на лето по колориту выполнить многочисленные небольшие кратковременные этюды на различные состояния природы. Также обучающимся за лето необходимо подготовить богатый поисковый материал, в т. ч. сделать фото различных состояний природы. Например, очень полезно выполнить кратковременные небольшие по формату этюды одного и того же места в разное время суток по примеру импрессиониста Клода Моне. Те же места природы надо обязательно сфотографировать. Таким образом, каждый ученик художественной школы должен за лето собрать целую папку с этюдами, фотографиями, которые составят богатый поисковый материал для будущих композиций. На это надо обязательно настроить родителей </w:t>
      </w:r>
      <w:r>
        <w:t>о</w:t>
      </w:r>
      <w:r w:rsidR="00E00E65" w:rsidRPr="00DF7B96">
        <w:t>бучающихся при проведении родительских собраний.</w:t>
      </w:r>
    </w:p>
    <w:p w:rsidR="00E00E65" w:rsidRPr="00DF7B96" w:rsidRDefault="00E00E65" w:rsidP="00534BB4">
      <w:pPr>
        <w:pStyle w:val="af8"/>
      </w:pPr>
      <w:r w:rsidRPr="00DF7B96">
        <w:t xml:space="preserve">       </w:t>
      </w:r>
      <w:proofErr w:type="gramStart"/>
      <w:r w:rsidR="001507A2">
        <w:t>Обучающимся</w:t>
      </w:r>
      <w:proofErr w:type="gramEnd"/>
      <w:r w:rsidR="001507A2">
        <w:t xml:space="preserve"> </w:t>
      </w:r>
      <w:r w:rsidRPr="00DF7B96">
        <w:t xml:space="preserve">можно дать к выполнению конкретные практические задания по колористической грамотности в пейзаже к началу третьего класса. Как правило, это дети в возрасте старше 13 - 14 лет </w:t>
      </w:r>
      <w:r w:rsidR="00757A05">
        <w:t xml:space="preserve">с </w:t>
      </w:r>
      <w:r w:rsidRPr="00DF7B96">
        <w:t>опыт</w:t>
      </w:r>
      <w:r w:rsidR="00757A05">
        <w:t>ом</w:t>
      </w:r>
      <w:r w:rsidRPr="00DF7B96">
        <w:t xml:space="preserve"> пленэрных зарисовок двух первых классов</w:t>
      </w:r>
      <w:r w:rsidR="00757A05">
        <w:t>.</w:t>
      </w:r>
    </w:p>
    <w:p w:rsidR="00E00E65" w:rsidRPr="00DF7B96" w:rsidRDefault="00E00E65" w:rsidP="00534BB4">
      <w:pPr>
        <w:pStyle w:val="af8"/>
      </w:pPr>
      <w:r w:rsidRPr="00DF7B96">
        <w:t xml:space="preserve">      </w:t>
      </w:r>
      <w:r w:rsidR="00C91638">
        <w:t xml:space="preserve"> </w:t>
      </w:r>
      <w:proofErr w:type="gramStart"/>
      <w:r w:rsidR="00C91638">
        <w:t>П</w:t>
      </w:r>
      <w:r w:rsidRPr="00DF7B96">
        <w:t xml:space="preserve">редлагаемое </w:t>
      </w:r>
      <w:r w:rsidR="00C91638">
        <w:t xml:space="preserve">основное </w:t>
      </w:r>
      <w:r w:rsidR="00757A05">
        <w:t xml:space="preserve">задание, связанное с темой «Колорит» </w:t>
      </w:r>
      <w:r w:rsidRPr="00DF7B96">
        <w:t>-  сельский пейзаж в разное время суток (например, «Утро.</w:t>
      </w:r>
      <w:proofErr w:type="gramEnd"/>
      <w:r w:rsidRPr="00DF7B96">
        <w:t xml:space="preserve"> </w:t>
      </w:r>
      <w:proofErr w:type="gramStart"/>
      <w:r w:rsidRPr="00DF7B96">
        <w:t>День Вечер»).</w:t>
      </w:r>
      <w:proofErr w:type="gramEnd"/>
      <w:r w:rsidRPr="00DF7B96">
        <w:t xml:space="preserve"> Задание сначала выполняется полностью в трех вариантах на бумаге формата А-4, а затем выбирается лучший вариант для исполнения пейзажа в формате А-2.</w:t>
      </w:r>
    </w:p>
    <w:p w:rsidR="00757A05" w:rsidRDefault="00C91638" w:rsidP="00534BB4">
      <w:pPr>
        <w:pStyle w:val="af8"/>
        <w:rPr>
          <w:b/>
        </w:rPr>
      </w:pPr>
      <w:r w:rsidRPr="00757A05">
        <w:rPr>
          <w:b/>
        </w:rPr>
        <w:t xml:space="preserve">       </w:t>
      </w:r>
      <w:r w:rsidRPr="00757A05">
        <w:t xml:space="preserve">Выполнение этого задания в третьем классе предваряет </w:t>
      </w:r>
      <w:r w:rsidRPr="00361419">
        <w:rPr>
          <w:b/>
        </w:rPr>
        <w:t>цикл бесед</w:t>
      </w:r>
      <w:r w:rsidRPr="00757A05">
        <w:t>.</w:t>
      </w:r>
      <w:r w:rsidRPr="00757A05">
        <w:rPr>
          <w:b/>
        </w:rPr>
        <w:t xml:space="preserve"> </w:t>
      </w:r>
    </w:p>
    <w:p w:rsidR="00E00E65" w:rsidRPr="00361419" w:rsidRDefault="00757A05" w:rsidP="00534BB4">
      <w:pPr>
        <w:pStyle w:val="af8"/>
      </w:pPr>
      <w:r>
        <w:rPr>
          <w:b/>
        </w:rPr>
        <w:t xml:space="preserve">       </w:t>
      </w:r>
      <w:r w:rsidR="00C91638" w:rsidRPr="00361419">
        <w:rPr>
          <w:b/>
        </w:rPr>
        <w:t>Первая беседа научно-теоретического направления</w:t>
      </w:r>
      <w:r w:rsidR="00C91638" w:rsidRPr="00757A05">
        <w:t xml:space="preserve"> </w:t>
      </w:r>
      <w:r w:rsidR="00E00E65" w:rsidRPr="00757A05">
        <w:t xml:space="preserve">с </w:t>
      </w:r>
      <w:proofErr w:type="gramStart"/>
      <w:r w:rsidR="00E00E65" w:rsidRPr="00757A05">
        <w:t>обучающимися</w:t>
      </w:r>
      <w:proofErr w:type="gramEnd"/>
      <w:r w:rsidR="00E00E65" w:rsidRPr="00757A05">
        <w:t xml:space="preserve"> третьего класса «Природа цвета» - 3 часа  (с демонстрацией наглядных пособий)</w:t>
      </w:r>
      <w:r w:rsidR="00C91638" w:rsidRPr="00757A05">
        <w:t>.</w:t>
      </w:r>
      <w:r>
        <w:t xml:space="preserve"> </w:t>
      </w:r>
      <w:r w:rsidR="00E00E65" w:rsidRPr="00757A05">
        <w:t>Цель беседы</w:t>
      </w:r>
      <w:r w:rsidR="00C91638" w:rsidRPr="00757A05">
        <w:t xml:space="preserve"> - </w:t>
      </w:r>
      <w:r w:rsidR="00E00E65" w:rsidRPr="00757A05">
        <w:t xml:space="preserve"> кратко рассказать, как образуется цвет, основав данный материал на </w:t>
      </w:r>
      <w:r w:rsidR="00C91638" w:rsidRPr="00757A05">
        <w:t xml:space="preserve">опытах </w:t>
      </w:r>
      <w:r w:rsidR="00361419">
        <w:t xml:space="preserve">с призмой по физической оптике </w:t>
      </w:r>
      <w:r w:rsidR="00C91638" w:rsidRPr="00757A05">
        <w:t>великого физика Исаака Ньютона</w:t>
      </w:r>
      <w:r w:rsidR="0094586C">
        <w:t>.</w:t>
      </w:r>
      <w:r w:rsidR="00E00E65" w:rsidRPr="00757A05">
        <w:t xml:space="preserve"> Без </w:t>
      </w:r>
      <w:r w:rsidR="00361419">
        <w:t xml:space="preserve">ознакомления детей с </w:t>
      </w:r>
      <w:r w:rsidR="00E00E65" w:rsidRPr="00757A05">
        <w:t>поняти</w:t>
      </w:r>
      <w:r w:rsidR="00361419">
        <w:t>ем</w:t>
      </w:r>
      <w:r w:rsidR="00E00E65" w:rsidRPr="00757A05">
        <w:t xml:space="preserve"> физическо</w:t>
      </w:r>
      <w:r w:rsidR="00C91638" w:rsidRPr="00757A05">
        <w:t>й</w:t>
      </w:r>
      <w:r w:rsidR="00E00E65" w:rsidRPr="00757A05">
        <w:t xml:space="preserve"> оптики </w:t>
      </w:r>
      <w:r w:rsidR="00361419">
        <w:t xml:space="preserve">(что детям очень интересно) </w:t>
      </w:r>
      <w:r w:rsidR="00E00E65" w:rsidRPr="00757A05">
        <w:t>невозможно понять причинно-следственную связь цвета, света и колорита</w:t>
      </w:r>
      <w:r w:rsidR="00361419">
        <w:t>.</w:t>
      </w:r>
      <w:r w:rsidR="00E00E65" w:rsidRPr="00757A05">
        <w:t xml:space="preserve"> </w:t>
      </w:r>
      <w:r w:rsidR="00361419">
        <w:t>Обучающиеся  знакомятся  с тремя составляющими цвета: физикой (световые лучи), физиологией (глаз), психологией (мозг). Например, ученики очень любят простой опыт, убрав все источники света (закрыв жалюзи и выключив свет). Становится попросту ничег</w:t>
      </w:r>
      <w:r w:rsidR="0094586C">
        <w:t>о не видно</w:t>
      </w:r>
      <w:r w:rsidR="00361419">
        <w:t xml:space="preserve">. </w:t>
      </w:r>
      <w:r w:rsidR="0094586C">
        <w:t xml:space="preserve">Или </w:t>
      </w:r>
      <w:r w:rsidR="00361419">
        <w:t>– по очереди показать все источники света (лампы накаливания с оранж</w:t>
      </w:r>
      <w:r w:rsidR="0094586C">
        <w:t>е</w:t>
      </w:r>
      <w:r w:rsidR="00361419">
        <w:t>вой гаммой</w:t>
      </w:r>
      <w:r w:rsidR="0094586C">
        <w:t>, серебристый холодноватый свет из окна, оранжевый свет от свечи и т.п.).</w:t>
      </w:r>
    </w:p>
    <w:p w:rsidR="00E00E65" w:rsidRDefault="0094586C" w:rsidP="00534BB4">
      <w:pPr>
        <w:pStyle w:val="af8"/>
        <w:rPr>
          <w:shd w:val="clear" w:color="auto" w:fill="FFFFFF"/>
        </w:rPr>
      </w:pPr>
      <w:r>
        <w:rPr>
          <w:shd w:val="clear" w:color="auto" w:fill="FFFFFF"/>
        </w:rPr>
        <w:t xml:space="preserve">      </w:t>
      </w:r>
      <w:r w:rsidRPr="0094586C">
        <w:rPr>
          <w:b/>
          <w:shd w:val="clear" w:color="auto" w:fill="FFFFFF"/>
        </w:rPr>
        <w:t>Вторая б</w:t>
      </w:r>
      <w:r>
        <w:rPr>
          <w:b/>
          <w:shd w:val="clear" w:color="auto" w:fill="FFFFFF"/>
        </w:rPr>
        <w:t xml:space="preserve">еседа по станковой композиции в начале третьего класса </w:t>
      </w:r>
      <w:r w:rsidR="00E00E65" w:rsidRPr="0094586C">
        <w:rPr>
          <w:b/>
          <w:shd w:val="clear" w:color="auto" w:fill="FFFFFF"/>
        </w:rPr>
        <w:t>«</w:t>
      </w:r>
      <w:r w:rsidRPr="0094586C">
        <w:rPr>
          <w:b/>
          <w:shd w:val="clear" w:color="auto" w:fill="FFFFFF"/>
        </w:rPr>
        <w:t>Типы колорита»</w:t>
      </w:r>
      <w:r>
        <w:rPr>
          <w:shd w:val="clear" w:color="auto" w:fill="FFFFFF"/>
        </w:rPr>
        <w:t xml:space="preserve"> </w:t>
      </w:r>
      <w:r w:rsidR="00E00E65" w:rsidRPr="0094586C">
        <w:rPr>
          <w:shd w:val="clear" w:color="auto" w:fill="FFFFFF"/>
        </w:rPr>
        <w:t xml:space="preserve">- 3 часа (с демонстрацией      наглядных пособий). </w:t>
      </w:r>
    </w:p>
    <w:p w:rsidR="00E00E65" w:rsidRPr="0094586C" w:rsidRDefault="00E00E65" w:rsidP="00534BB4">
      <w:pPr>
        <w:pStyle w:val="af8"/>
        <w:rPr>
          <w:b/>
          <w:shd w:val="clear" w:color="auto" w:fill="FFFFFF"/>
        </w:rPr>
      </w:pPr>
      <w:r w:rsidRPr="0094586C">
        <w:rPr>
          <w:shd w:val="clear" w:color="auto" w:fill="FFFFFF"/>
        </w:rPr>
        <w:t xml:space="preserve">      </w:t>
      </w:r>
      <w:r w:rsidRPr="0094586C">
        <w:rPr>
          <w:b/>
          <w:shd w:val="clear" w:color="auto" w:fill="FFFFFF"/>
        </w:rPr>
        <w:t>По типу колорита</w:t>
      </w:r>
      <w:r w:rsidR="00DA1C10">
        <w:rPr>
          <w:b/>
          <w:shd w:val="clear" w:color="auto" w:fill="FFFFFF"/>
        </w:rPr>
        <w:t xml:space="preserve"> можно выделить три типа картин</w:t>
      </w:r>
      <w:r w:rsidRPr="0094586C">
        <w:rPr>
          <w:b/>
          <w:shd w:val="clear" w:color="auto" w:fill="FFFFFF"/>
        </w:rPr>
        <w:t>:</w:t>
      </w:r>
    </w:p>
    <w:p w:rsidR="00E00E65" w:rsidRPr="00534BB4" w:rsidRDefault="00E00E65" w:rsidP="00534BB4">
      <w:pPr>
        <w:pStyle w:val="af8"/>
      </w:pPr>
      <w:r w:rsidRPr="00534BB4">
        <w:rPr>
          <w:b/>
        </w:rPr>
        <w:t>Ярко выраженная цветовая доминанта,</w:t>
      </w:r>
      <w:r w:rsidRPr="00534BB4">
        <w:t xml:space="preserve"> выделяющая главный элемент картины из остальной массы предметов – колорит с цветовым акцентом.</w:t>
      </w:r>
    </w:p>
    <w:p w:rsidR="00E00E65" w:rsidRPr="00534BB4" w:rsidRDefault="00E00E65" w:rsidP="00534BB4">
      <w:pPr>
        <w:pStyle w:val="af8"/>
      </w:pPr>
      <w:r w:rsidRPr="00534BB4">
        <w:t xml:space="preserve">      Здесь обязательно присутствует контраст главного и второстепенного по цветовому тону.</w:t>
      </w:r>
      <w:r w:rsidR="0094586C" w:rsidRPr="00534BB4">
        <w:t xml:space="preserve"> </w:t>
      </w:r>
    </w:p>
    <w:p w:rsidR="00E00E65" w:rsidRPr="00534BB4" w:rsidRDefault="0094586C" w:rsidP="00534BB4">
      <w:pPr>
        <w:pStyle w:val="af8"/>
      </w:pPr>
      <w:r w:rsidRPr="00534BB4">
        <w:lastRenderedPageBreak/>
        <w:t xml:space="preserve">      </w:t>
      </w:r>
      <w:r w:rsidR="00E00E65" w:rsidRPr="00534BB4">
        <w:t>Композиционная доминанта картины Куинджи «Украинская ночь» находится в желтой теплой области цветового круга (освещена светом), то фоновая часть наоборот холодная, что выделяет доминанту.</w:t>
      </w:r>
    </w:p>
    <w:p w:rsidR="00E00E65" w:rsidRPr="0094586C" w:rsidRDefault="00E00E65" w:rsidP="00534BB4">
      <w:pPr>
        <w:pStyle w:val="af8"/>
        <w:rPr>
          <w:b/>
          <w:shd w:val="clear" w:color="auto" w:fill="FFFFFF"/>
        </w:rPr>
      </w:pPr>
      <w:r w:rsidRPr="0094586C">
        <w:rPr>
          <w:b/>
          <w:shd w:val="clear" w:color="auto" w:fill="FFFFFF"/>
        </w:rPr>
        <w:t>Второй тип колорита – монохромия.</w:t>
      </w:r>
      <w:r w:rsidRPr="0094586C">
        <w:rPr>
          <w:shd w:val="clear" w:color="auto" w:fill="FFFFFF"/>
        </w:rPr>
        <w:t xml:space="preserve"> Вторая группа является противоположностью предыдущим в п.1 картинам. В них целостность цветовой композиции является главной заботой художника, явно присутствует обобщающий цвет, ей позволяя каким-нибудь цветовым вспышкам проявляться в полную силу. Эти произведения написаны почти одной краской с колебаниями по светлоте и насыщенности. Если красок несколько, то они, в общем-то, с одной стороны цветового круга – или холодной или теплой. В этом случае художник застрахован от пестроты, от цветового хаоса, поэтому опытные мастера советуют начинающим художникам сначала писать монохромно. Монохромия совсем не отвергает контраст, она лишь ограничивает цветовой тон, и из огромного числа близких по цвету нюансов возникает нежнейший, роскошный колорит.</w:t>
      </w:r>
    </w:p>
    <w:p w:rsidR="0094586C" w:rsidRDefault="0094586C" w:rsidP="00534BB4">
      <w:pPr>
        <w:pStyle w:val="af8"/>
        <w:rPr>
          <w:shd w:val="clear" w:color="auto" w:fill="FFFFFF"/>
        </w:rPr>
      </w:pPr>
      <w:r>
        <w:rPr>
          <w:shd w:val="clear" w:color="auto" w:fill="FFFFFF"/>
        </w:rPr>
        <w:t>Примеры второго типа колорита: И. Р</w:t>
      </w:r>
      <w:r w:rsidR="00E00E65" w:rsidRPr="0094586C">
        <w:rPr>
          <w:shd w:val="clear" w:color="auto" w:fill="FFFFFF"/>
        </w:rPr>
        <w:t>епин  «Бурлаки на Волге»</w:t>
      </w:r>
      <w:r w:rsidR="00DF7B96" w:rsidRPr="0094586C">
        <w:rPr>
          <w:shd w:val="clear" w:color="auto" w:fill="FFFFFF"/>
        </w:rPr>
        <w:t xml:space="preserve">, </w:t>
      </w:r>
      <w:proofErr w:type="spellStart"/>
      <w:r w:rsidR="00DF7B96" w:rsidRPr="0094586C">
        <w:rPr>
          <w:shd w:val="clear" w:color="auto" w:fill="FFFFFF"/>
        </w:rPr>
        <w:t>И.</w:t>
      </w:r>
      <w:r>
        <w:rPr>
          <w:shd w:val="clear" w:color="auto" w:fill="FFFFFF"/>
        </w:rPr>
        <w:t>Шишкин</w:t>
      </w:r>
      <w:proofErr w:type="spellEnd"/>
    </w:p>
    <w:p w:rsidR="00E00E65" w:rsidRDefault="00DF7B96" w:rsidP="00534BB4">
      <w:pPr>
        <w:pStyle w:val="af8"/>
        <w:rPr>
          <w:shd w:val="clear" w:color="auto" w:fill="FFFFFF"/>
        </w:rPr>
      </w:pPr>
      <w:r w:rsidRPr="0094586C">
        <w:rPr>
          <w:shd w:val="clear" w:color="auto" w:fill="FFFFFF"/>
        </w:rPr>
        <w:t>«На севере диком»</w:t>
      </w:r>
      <w:r>
        <w:rPr>
          <w:shd w:val="clear" w:color="auto" w:fill="FFFFFF"/>
        </w:rPr>
        <w:t xml:space="preserve">              </w:t>
      </w:r>
    </w:p>
    <w:p w:rsidR="00E00E65" w:rsidRPr="0094586C" w:rsidRDefault="00E00E65" w:rsidP="00534BB4">
      <w:pPr>
        <w:pStyle w:val="af8"/>
        <w:rPr>
          <w:b/>
          <w:shd w:val="clear" w:color="auto" w:fill="FFFFFF"/>
        </w:rPr>
      </w:pPr>
      <w:proofErr w:type="gramStart"/>
      <w:r w:rsidRPr="0094586C">
        <w:rPr>
          <w:b/>
          <w:shd w:val="clear" w:color="auto" w:fill="FFFFFF"/>
        </w:rPr>
        <w:t xml:space="preserve">Третий тип колорита  - полихромия </w:t>
      </w:r>
      <w:r w:rsidRPr="0094586C">
        <w:rPr>
          <w:shd w:val="clear" w:color="auto" w:fill="FFFFFF"/>
        </w:rPr>
        <w:t>представляет собой пиршество цвета: теплые, холодные, светлые, темные, чистые и многокомпонентные, яркие и глухие – цвета в той или иной степени заявляют о себе, переплетаются, конфликтуют, сливаются.</w:t>
      </w:r>
      <w:proofErr w:type="gramEnd"/>
      <w:r w:rsidRPr="0094586C">
        <w:rPr>
          <w:shd w:val="clear" w:color="auto" w:fill="FFFFFF"/>
        </w:rPr>
        <w:t xml:space="preserve"> Такой колорит широко распространен в девятнадцатом веке благодаря импрессионистам, хотя существовал и ранее, но не так откровенно и ярко выражен. Характерные признаки полихромии – наличие красок  из обеих сторон цветового круга, теплых и холодных, взятых художником в определенной пропорции для создания богатства и цветовой целостности картины.</w:t>
      </w:r>
    </w:p>
    <w:p w:rsidR="00E00E65" w:rsidRPr="00DD17F1" w:rsidRDefault="0094586C" w:rsidP="00534BB4">
      <w:pPr>
        <w:pStyle w:val="af8"/>
        <w:rPr>
          <w:shd w:val="clear" w:color="auto" w:fill="FFFFFF"/>
        </w:rPr>
      </w:pPr>
      <w:r>
        <w:rPr>
          <w:shd w:val="clear" w:color="auto" w:fill="FFFFFF"/>
        </w:rPr>
        <w:t xml:space="preserve">         </w:t>
      </w:r>
      <w:r w:rsidRPr="00DD17F1">
        <w:rPr>
          <w:shd w:val="clear" w:color="auto" w:fill="FFFFFF"/>
        </w:rPr>
        <w:t xml:space="preserve">Примеры третьего типа колорита: </w:t>
      </w:r>
      <w:r w:rsidR="0022066D">
        <w:rPr>
          <w:shd w:val="clear" w:color="auto" w:fill="FFFFFF"/>
        </w:rPr>
        <w:t xml:space="preserve">В. </w:t>
      </w:r>
      <w:r w:rsidR="00E00E65" w:rsidRPr="00DD17F1">
        <w:rPr>
          <w:shd w:val="clear" w:color="auto" w:fill="FFFFFF"/>
        </w:rPr>
        <w:t>Поленов «Московский дворик», Б. Кустодиев «Масленица»</w:t>
      </w:r>
      <w:r w:rsidR="00DD17F1">
        <w:rPr>
          <w:shd w:val="clear" w:color="auto" w:fill="FFFFFF"/>
        </w:rPr>
        <w:t>.</w:t>
      </w:r>
    </w:p>
    <w:p w:rsidR="00DF7B96" w:rsidRPr="00DD17F1" w:rsidRDefault="00DD17F1" w:rsidP="00534BB4">
      <w:pPr>
        <w:pStyle w:val="af8"/>
        <w:rPr>
          <w:color w:val="000000"/>
        </w:rPr>
      </w:pPr>
      <w:r>
        <w:rPr>
          <w:color w:val="000000"/>
        </w:rPr>
        <w:t xml:space="preserve">   </w:t>
      </w:r>
      <w:r w:rsidR="00DF7B96" w:rsidRPr="00DD17F1">
        <w:rPr>
          <w:color w:val="000000"/>
        </w:rPr>
        <w:t xml:space="preserve">В группе однородных  по тону цветов не трудно усмотреть общий средний тон. Так, если группу составляют цвета оранжевые, жёлтые и жёлто-зелёные с преобладанием </w:t>
      </w:r>
      <w:proofErr w:type="gramStart"/>
      <w:r w:rsidR="00DF7B96" w:rsidRPr="00DD17F1">
        <w:rPr>
          <w:color w:val="000000"/>
        </w:rPr>
        <w:t>жёлтых</w:t>
      </w:r>
      <w:proofErr w:type="gramEnd"/>
      <w:r w:rsidR="00DF7B96" w:rsidRPr="00DD17F1">
        <w:rPr>
          <w:color w:val="000000"/>
        </w:rPr>
        <w:t>, то общий тон можно определить как золотистый. Чем больше различий между цветами, составляющих цветовую группу, тем труднее усмотреть её общий тон. Понятие тональности в живописи аналогично понятию тональности в музыке, где звук, выпадающий из тональности, воспринимается как чуждый, фальшивый.</w:t>
      </w:r>
    </w:p>
    <w:p w:rsidR="00DF7B96" w:rsidRPr="00DD17F1" w:rsidRDefault="00DF7B96" w:rsidP="00534BB4">
      <w:pPr>
        <w:pStyle w:val="af8"/>
        <w:rPr>
          <w:b/>
          <w:color w:val="000000"/>
        </w:rPr>
      </w:pPr>
      <w:r w:rsidRPr="00DD17F1">
        <w:rPr>
          <w:b/>
          <w:color w:val="000000"/>
        </w:rPr>
        <w:t xml:space="preserve">Таким образом, анализируя все вышеперечисленные примеры, можно ответить на вопрос, что такое </w:t>
      </w:r>
      <w:r w:rsidR="0022066D">
        <w:rPr>
          <w:b/>
          <w:color w:val="000000"/>
        </w:rPr>
        <w:t>«</w:t>
      </w:r>
      <w:r w:rsidRPr="00DD17F1">
        <w:rPr>
          <w:b/>
          <w:color w:val="000000"/>
        </w:rPr>
        <w:t>колорит</w:t>
      </w:r>
      <w:r w:rsidR="0022066D">
        <w:rPr>
          <w:b/>
          <w:color w:val="000000"/>
        </w:rPr>
        <w:t>»</w:t>
      </w:r>
      <w:r w:rsidRPr="00DD17F1">
        <w:rPr>
          <w:b/>
          <w:color w:val="000000"/>
        </w:rPr>
        <w:t xml:space="preserve">. </w:t>
      </w:r>
    </w:p>
    <w:p w:rsidR="00DF7B96" w:rsidRPr="00DD17F1" w:rsidRDefault="00DF7B96" w:rsidP="00534BB4">
      <w:pPr>
        <w:pStyle w:val="af8"/>
        <w:rPr>
          <w:b/>
          <w:color w:val="000000"/>
        </w:rPr>
      </w:pPr>
      <w:r w:rsidRPr="00934275">
        <w:rPr>
          <w:b/>
          <w:color w:val="000000"/>
        </w:rPr>
        <w:t>Колорит</w:t>
      </w:r>
      <w:r w:rsidRPr="00DD17F1">
        <w:rPr>
          <w:b/>
          <w:color w:val="000000"/>
        </w:rPr>
        <w:t xml:space="preserve"> – это совокупность цветов живописной композиции, </w:t>
      </w:r>
      <w:r w:rsidRPr="00934275">
        <w:rPr>
          <w:b/>
          <w:iCs/>
          <w:color w:val="000000"/>
        </w:rPr>
        <w:t>тонально</w:t>
      </w:r>
      <w:r w:rsidRPr="00934275">
        <w:rPr>
          <w:b/>
          <w:color w:val="000000"/>
        </w:rPr>
        <w:t> </w:t>
      </w:r>
      <w:r w:rsidRPr="00DD17F1">
        <w:rPr>
          <w:b/>
          <w:color w:val="000000"/>
        </w:rPr>
        <w:t>объединённых между собой (как правило, источником света).</w:t>
      </w:r>
    </w:p>
    <w:p w:rsidR="00DF7B96" w:rsidRPr="00DD17F1" w:rsidRDefault="00DF7B96" w:rsidP="00534BB4">
      <w:pPr>
        <w:pStyle w:val="af8"/>
        <w:rPr>
          <w:color w:val="000000"/>
        </w:rPr>
      </w:pPr>
      <w:r w:rsidRPr="00DD17F1">
        <w:rPr>
          <w:color w:val="000000"/>
        </w:rPr>
        <w:t>Например, художник И. Репин в своей картине «Бурлаки на Волге», чтобы объединить все элементы в единое целое, использовал единый теплый оранжев</w:t>
      </w:r>
      <w:r w:rsidR="00934275">
        <w:rPr>
          <w:color w:val="000000"/>
        </w:rPr>
        <w:t>ы</w:t>
      </w:r>
      <w:r w:rsidRPr="00DD17F1">
        <w:rPr>
          <w:color w:val="000000"/>
        </w:rPr>
        <w:t>й колорит, прокрыв сначала всю картину  теплым вечерним тоном.</w:t>
      </w:r>
    </w:p>
    <w:p w:rsidR="00DF7B96" w:rsidRPr="00DD17F1" w:rsidRDefault="00DF7B96" w:rsidP="00534BB4">
      <w:pPr>
        <w:pStyle w:val="af8"/>
        <w:rPr>
          <w:color w:val="000000"/>
        </w:rPr>
      </w:pPr>
      <w:r w:rsidRPr="00DD17F1">
        <w:rPr>
          <w:color w:val="000000"/>
        </w:rPr>
        <w:t xml:space="preserve">Все предметы внешнего мира существуют не раздельно, а во взаимосвязи и взаимной цветовой обусловленности. Один из основных факторов объединяющего начала – это </w:t>
      </w:r>
      <w:r w:rsidRPr="00DD17F1">
        <w:rPr>
          <w:b/>
          <w:color w:val="000000"/>
        </w:rPr>
        <w:t>цвет освещения</w:t>
      </w:r>
      <w:r w:rsidRPr="00DD17F1">
        <w:rPr>
          <w:color w:val="000000"/>
        </w:rPr>
        <w:t xml:space="preserve">. </w:t>
      </w:r>
      <w:r w:rsidRPr="00DD17F1">
        <w:rPr>
          <w:b/>
          <w:color w:val="000000"/>
        </w:rPr>
        <w:t xml:space="preserve">Он объединяет все цвета в одно целое. </w:t>
      </w:r>
      <w:r w:rsidRPr="00DD17F1">
        <w:rPr>
          <w:color w:val="000000"/>
        </w:rPr>
        <w:t>Как известно, если бы не было света – не было бы и цвета.</w:t>
      </w:r>
    </w:p>
    <w:p w:rsidR="00DF7B96" w:rsidRPr="00DD17F1" w:rsidRDefault="00DF7B96" w:rsidP="00534BB4">
      <w:pPr>
        <w:pStyle w:val="af8"/>
        <w:rPr>
          <w:color w:val="000000"/>
        </w:rPr>
      </w:pPr>
      <w:r w:rsidRPr="00DD17F1">
        <w:rPr>
          <w:b/>
          <w:color w:val="000000"/>
        </w:rPr>
        <w:t xml:space="preserve">     </w:t>
      </w:r>
      <w:r w:rsidR="00DD17F1">
        <w:rPr>
          <w:b/>
          <w:color w:val="000000"/>
        </w:rPr>
        <w:t xml:space="preserve"> </w:t>
      </w:r>
      <w:r w:rsidRPr="00DD17F1">
        <w:rPr>
          <w:b/>
          <w:color w:val="000000"/>
        </w:rPr>
        <w:t>Таким образом, колорит представляет собой сочетание цветов, обладающих единством, гармонию и красоту цветовых сочетаний, а также богатство цветовых оттенков</w:t>
      </w:r>
      <w:r w:rsidRPr="00DD17F1">
        <w:rPr>
          <w:color w:val="000000"/>
        </w:rPr>
        <w:t>. По этой причине в природе любые, самые неожиданные цветовые контрасты находятся в «родстве», так как цвет освещения, ложась на все предметы, образует соразмерное цветовое единство.</w:t>
      </w:r>
    </w:p>
    <w:tbl>
      <w:tblPr>
        <w:tblW w:w="5000" w:type="pct"/>
        <w:tblCellSpacing w:w="0" w:type="dxa"/>
        <w:tblInd w:w="6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042"/>
      </w:tblGrid>
      <w:tr w:rsidR="00DF7B96" w:rsidRPr="002B06BB" w:rsidTr="00546E79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DF7B96" w:rsidRPr="002B06BB" w:rsidRDefault="00DD17F1" w:rsidP="00534BB4">
            <w:pPr>
              <w:pStyle w:val="af8"/>
              <w:rPr>
                <w:rFonts w:cs="Calibri"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Pr="00DD17F1">
              <w:rPr>
                <w:b/>
                <w:color w:val="000000"/>
              </w:rPr>
              <w:t>Третья беседа</w:t>
            </w:r>
            <w:r w:rsidR="00DF7B96" w:rsidRPr="00DD17F1">
              <w:rPr>
                <w:b/>
                <w:color w:val="000000"/>
              </w:rPr>
              <w:t xml:space="preserve"> «Э</w:t>
            </w:r>
            <w:r w:rsidRPr="00DD17F1">
              <w:rPr>
                <w:b/>
                <w:color w:val="000000"/>
              </w:rPr>
              <w:t>тюды на разное состояние времени дня и погоды»</w:t>
            </w:r>
            <w:r w:rsidR="0022066D">
              <w:rPr>
                <w:b/>
                <w:color w:val="000000"/>
              </w:rPr>
              <w:t xml:space="preserve"> </w:t>
            </w:r>
            <w:r w:rsidR="00DF7B96" w:rsidRPr="00DD17F1">
              <w:rPr>
                <w:b/>
                <w:color w:val="000000"/>
              </w:rPr>
              <w:t>- 4 часа с демонстрацией наглядных материалов и пособий</w:t>
            </w:r>
            <w:r>
              <w:rPr>
                <w:b/>
                <w:color w:val="000000"/>
              </w:rPr>
              <w:t>.</w:t>
            </w:r>
          </w:p>
        </w:tc>
      </w:tr>
    </w:tbl>
    <w:p w:rsidR="00DF7B96" w:rsidRDefault="00DF7B96" w:rsidP="00534BB4">
      <w:pPr>
        <w:pStyle w:val="af8"/>
        <w:rPr>
          <w:shd w:val="clear" w:color="auto" w:fill="FFFFFF"/>
        </w:rPr>
      </w:pPr>
      <w:r w:rsidRPr="00DD17F1">
        <w:rPr>
          <w:shd w:val="clear" w:color="auto" w:fill="FFFFFF"/>
        </w:rPr>
        <w:t xml:space="preserve">      </w:t>
      </w:r>
      <w:r w:rsidR="00DD17F1" w:rsidRPr="00DD17F1">
        <w:rPr>
          <w:shd w:val="clear" w:color="auto" w:fill="FFFFFF"/>
        </w:rPr>
        <w:t xml:space="preserve">Демонстрируются серии картин импрессиониста Клода Моне, посвященных </w:t>
      </w:r>
      <w:proofErr w:type="spellStart"/>
      <w:r w:rsidR="00DD17F1" w:rsidRPr="00DD17F1">
        <w:rPr>
          <w:shd w:val="clear" w:color="auto" w:fill="FFFFFF"/>
        </w:rPr>
        <w:t>Руанскому</w:t>
      </w:r>
      <w:proofErr w:type="spellEnd"/>
      <w:r w:rsidR="00DD17F1" w:rsidRPr="00DD17F1">
        <w:rPr>
          <w:shd w:val="clear" w:color="auto" w:fill="FFFFFF"/>
        </w:rPr>
        <w:t xml:space="preserve"> собору </w:t>
      </w:r>
      <w:r w:rsidR="00DD17F1">
        <w:rPr>
          <w:shd w:val="clear" w:color="auto" w:fill="FFFFFF"/>
        </w:rPr>
        <w:t xml:space="preserve">и Лондонскому парламенту </w:t>
      </w:r>
      <w:r w:rsidR="00DD17F1" w:rsidRPr="00DD17F1">
        <w:rPr>
          <w:shd w:val="clear" w:color="auto" w:fill="FFFFFF"/>
        </w:rPr>
        <w:t>в разных состояниях</w:t>
      </w:r>
      <w:r w:rsidR="00DD17F1">
        <w:rPr>
          <w:shd w:val="clear" w:color="auto" w:fill="FFFFFF"/>
        </w:rPr>
        <w:t xml:space="preserve">. </w:t>
      </w:r>
    </w:p>
    <w:p w:rsidR="00DF7B96" w:rsidRPr="00663252" w:rsidRDefault="00DD17F1" w:rsidP="00534BB4">
      <w:pPr>
        <w:pStyle w:val="af8"/>
        <w:rPr>
          <w:rFonts w:cs="Calibri"/>
          <w:b/>
          <w:bCs/>
          <w:color w:val="000000"/>
          <w:u w:val="single"/>
          <w:shd w:val="clear" w:color="auto" w:fill="FFFFFF"/>
        </w:rPr>
      </w:pPr>
      <w:r>
        <w:rPr>
          <w:shd w:val="clear" w:color="auto" w:fill="FFFFFF"/>
        </w:rPr>
        <w:t xml:space="preserve">      Затем </w:t>
      </w:r>
      <w:proofErr w:type="gramStart"/>
      <w:r>
        <w:rPr>
          <w:shd w:val="clear" w:color="auto" w:fill="FFFFFF"/>
        </w:rPr>
        <w:t>обучающиеся</w:t>
      </w:r>
      <w:proofErr w:type="gramEnd"/>
      <w:r>
        <w:rPr>
          <w:shd w:val="clear" w:color="auto" w:fill="FFFFFF"/>
        </w:rPr>
        <w:t xml:space="preserve"> третьего класса (13-15 лет) выполня</w:t>
      </w:r>
      <w:r w:rsidR="008E5934">
        <w:rPr>
          <w:shd w:val="clear" w:color="auto" w:fill="FFFFFF"/>
        </w:rPr>
        <w:t>ют в течение 1</w:t>
      </w:r>
      <w:r w:rsidR="00A70203">
        <w:rPr>
          <w:shd w:val="clear" w:color="auto" w:fill="FFFFFF"/>
        </w:rPr>
        <w:t>6</w:t>
      </w:r>
      <w:r w:rsidR="008E5934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практическое задание по мотивам летних впечатлений.</w:t>
      </w:r>
    </w:p>
    <w:p w:rsidR="00DF7B96" w:rsidRPr="008E5934" w:rsidRDefault="00DF7B96" w:rsidP="00534BB4">
      <w:pPr>
        <w:pStyle w:val="af8"/>
        <w:rPr>
          <w:bCs/>
          <w:color w:val="000000"/>
          <w:shd w:val="clear" w:color="auto" w:fill="FFFFFF"/>
        </w:rPr>
      </w:pPr>
      <w:r w:rsidRPr="008E5934">
        <w:rPr>
          <w:bCs/>
          <w:color w:val="000000"/>
          <w:shd w:val="clear" w:color="auto" w:fill="FFFFFF"/>
        </w:rPr>
        <w:t xml:space="preserve">      Чтобы обучающимся третьего класса легче выполнить задание на заданную тему, преподавателем разработана ниже удобная перечисленная</w:t>
      </w:r>
      <w:r w:rsidR="008E5934">
        <w:rPr>
          <w:bCs/>
          <w:color w:val="000000"/>
          <w:shd w:val="clear" w:color="auto" w:fill="FFFFFF"/>
        </w:rPr>
        <w:t xml:space="preserve"> краткая справочная информация</w:t>
      </w:r>
      <w:r w:rsidRPr="008E5934">
        <w:rPr>
          <w:bCs/>
          <w:color w:val="000000"/>
          <w:shd w:val="clear" w:color="auto" w:fill="FFFFFF"/>
        </w:rPr>
        <w:t>, которая является наряду с наглядными пособиями, по сути, удобным справочником по заданной теме.</w:t>
      </w:r>
    </w:p>
    <w:p w:rsidR="00C519BF" w:rsidRPr="0022066D" w:rsidRDefault="00DF7B96" w:rsidP="00534BB4">
      <w:pPr>
        <w:pStyle w:val="af8"/>
      </w:pPr>
      <w:r w:rsidRPr="0022066D">
        <w:t>С</w:t>
      </w:r>
      <w:r w:rsidR="00C519BF" w:rsidRPr="0022066D">
        <w:t xml:space="preserve">правочная информация для </w:t>
      </w:r>
      <w:proofErr w:type="gramStart"/>
      <w:r w:rsidR="00C519BF" w:rsidRPr="0022066D">
        <w:t>обучающихся</w:t>
      </w:r>
      <w:proofErr w:type="gramEnd"/>
    </w:p>
    <w:p w:rsidR="00DF7B96" w:rsidRPr="0022066D" w:rsidRDefault="00C519BF" w:rsidP="00534BB4">
      <w:pPr>
        <w:pStyle w:val="af8"/>
      </w:pPr>
      <w:r>
        <w:lastRenderedPageBreak/>
        <w:t xml:space="preserve">       </w:t>
      </w:r>
      <w:r w:rsidR="00DF7B96" w:rsidRPr="0022066D">
        <w:t>Колорит в картине  зависит от освещения (времени</w:t>
      </w:r>
      <w:r w:rsidRPr="0022066D">
        <w:t xml:space="preserve"> дня и времени года), состояния </w:t>
      </w:r>
      <w:r w:rsidR="00DF7B96" w:rsidRPr="0022066D">
        <w:t xml:space="preserve">погоды, при этом возникают следующие </w:t>
      </w:r>
      <w:proofErr w:type="spellStart"/>
      <w:proofErr w:type="gramStart"/>
      <w:r w:rsidR="00DF7B96" w:rsidRPr="0022066D">
        <w:t>свето</w:t>
      </w:r>
      <w:proofErr w:type="spellEnd"/>
      <w:r w:rsidR="00DF7B96" w:rsidRPr="0022066D">
        <w:t xml:space="preserve"> – цветовые</w:t>
      </w:r>
      <w:proofErr w:type="gramEnd"/>
      <w:r w:rsidR="00DF7B96" w:rsidRPr="0022066D">
        <w:t xml:space="preserve"> и воздушные эффекты:</w:t>
      </w:r>
    </w:p>
    <w:p w:rsidR="00DF7B96" w:rsidRPr="008E5934" w:rsidRDefault="008E5934" w:rsidP="00534BB4">
      <w:pPr>
        <w:pStyle w:val="af8"/>
      </w:pPr>
      <w:r w:rsidRPr="008E5934">
        <w:t xml:space="preserve">- </w:t>
      </w:r>
      <w:r w:rsidR="00DF7B96" w:rsidRPr="008E5934">
        <w:t>Рефлекс от неба придаёт теням холодноватый оттенок;</w:t>
      </w:r>
    </w:p>
    <w:p w:rsidR="00DF7B96" w:rsidRPr="008E5934" w:rsidRDefault="008E5934" w:rsidP="00534BB4">
      <w:pPr>
        <w:pStyle w:val="af8"/>
      </w:pPr>
      <w:r w:rsidRPr="008E5934">
        <w:t xml:space="preserve">- </w:t>
      </w:r>
      <w:r w:rsidR="00DF7B96" w:rsidRPr="008E5934">
        <w:t>Солнечное освещение – теплоту освещенным поверхностям (И. Шишкин);</w:t>
      </w:r>
    </w:p>
    <w:p w:rsidR="00DF7B96" w:rsidRPr="008E5934" w:rsidRDefault="008E5934" w:rsidP="00534BB4">
      <w:pPr>
        <w:pStyle w:val="af8"/>
      </w:pPr>
      <w:r w:rsidRPr="008E5934">
        <w:t xml:space="preserve">- </w:t>
      </w:r>
      <w:r w:rsidR="00DF7B96" w:rsidRPr="008E5934">
        <w:t xml:space="preserve">Утром преобладают золотисто-розовые оттенки. Если утро холодное, то колорит становится еще более розовато-фиолетовым (Б. Кустодиев). Зеленые предметы сильно поглощают красные лучи и кажутся почти черными с красноватым оттенком. Длинные падающие тени; </w:t>
      </w:r>
    </w:p>
    <w:p w:rsidR="00DF7B96" w:rsidRPr="008E5934" w:rsidRDefault="008E5934" w:rsidP="00534BB4">
      <w:pPr>
        <w:pStyle w:val="af8"/>
      </w:pPr>
      <w:r w:rsidRPr="008E5934">
        <w:t xml:space="preserve">- </w:t>
      </w:r>
      <w:r w:rsidR="00DF7B96" w:rsidRPr="008E5934">
        <w:t>В пасмурный день – оттенки голубовато-серебристые, малоконтрастные по сравнению с солнечным днем, особенно в самый полдень, когда контраст наибольший. В картине В.И. Сурикова «Утро стрелецкой казни» все цвета темные и слабонасыщенные. Белые рубахи стрельцов написаны темными и серыми красками, но на картине они кажутся белыми. То же можно сказать и о лицах изображаемых людей. Благодаря выдержанности общего тонового и цветового состояния передано состояние раннего утра;</w:t>
      </w:r>
    </w:p>
    <w:p w:rsidR="00DF7B96" w:rsidRPr="008E5934" w:rsidRDefault="008E5934" w:rsidP="00534BB4">
      <w:pPr>
        <w:pStyle w:val="af8"/>
      </w:pPr>
      <w:proofErr w:type="gramStart"/>
      <w:r w:rsidRPr="008E5934">
        <w:t xml:space="preserve">- </w:t>
      </w:r>
      <w:r w:rsidR="00DF7B96" w:rsidRPr="008E5934">
        <w:t>На рассвете трава, деревья, земля, крыши домов – голубовато – синие;</w:t>
      </w:r>
      <w:proofErr w:type="gramEnd"/>
    </w:p>
    <w:p w:rsidR="00DF7B96" w:rsidRPr="008E5934" w:rsidRDefault="008E5934" w:rsidP="00534BB4">
      <w:pPr>
        <w:pStyle w:val="af8"/>
      </w:pPr>
      <w:r w:rsidRPr="008E5934">
        <w:t xml:space="preserve">- </w:t>
      </w:r>
      <w:r w:rsidR="00DF7B96" w:rsidRPr="008E5934">
        <w:t>Днем трава, деревья, крыши домов многоцветны.  В середине дня освещенность предметов всегда в несколько раз больше, чем в часы восхода или заката солнца. В ясный полдень светлотные и цветовые отношения изменяются не так быстро. Это позволяет работать два - два с половиной часа очень любил работать в полдень (И. Шишкин);</w:t>
      </w:r>
    </w:p>
    <w:p w:rsidR="00DF7B96" w:rsidRPr="008E5934" w:rsidRDefault="008E5934" w:rsidP="00534BB4">
      <w:pPr>
        <w:pStyle w:val="af8"/>
      </w:pPr>
      <w:r w:rsidRPr="008E5934">
        <w:t xml:space="preserve">- </w:t>
      </w:r>
      <w:r w:rsidR="00DF7B96" w:rsidRPr="008E5934">
        <w:t>В тени освещенность всегда меньше, чем под прямыми лучами;</w:t>
      </w:r>
    </w:p>
    <w:p w:rsidR="00DF7B96" w:rsidRPr="008E5934" w:rsidRDefault="008E5934" w:rsidP="00534BB4">
      <w:pPr>
        <w:pStyle w:val="af8"/>
      </w:pPr>
      <w:r w:rsidRPr="008E5934">
        <w:t xml:space="preserve">- </w:t>
      </w:r>
      <w:r w:rsidR="00DF7B96" w:rsidRPr="008E5934">
        <w:t>К вечеру – все объединяет желто - оранжевый оттенок, синий и голубой цвета меркнут, желтые и оранжевые приобретают яркость, серый приобретает теплый оттенок. Зеленые предметы, зелень обесцвечиваются. Длинные падающие тени (И. Левитан, А. Куинджи);</w:t>
      </w:r>
    </w:p>
    <w:p w:rsidR="00DF7B96" w:rsidRPr="008E5934" w:rsidRDefault="008E5934" w:rsidP="00534BB4">
      <w:pPr>
        <w:pStyle w:val="af8"/>
      </w:pPr>
      <w:r w:rsidRPr="008E5934">
        <w:t xml:space="preserve">- </w:t>
      </w:r>
      <w:r w:rsidR="00DF7B96" w:rsidRPr="008E5934">
        <w:t xml:space="preserve">В сумерках все предметы соответственно темнеют. Контрасты </w:t>
      </w:r>
      <w:proofErr w:type="gramStart"/>
      <w:r w:rsidR="00DF7B96" w:rsidRPr="008E5934">
        <w:t>между</w:t>
      </w:r>
      <w:proofErr w:type="gramEnd"/>
      <w:r w:rsidR="00DF7B96" w:rsidRPr="008E5934">
        <w:t xml:space="preserve"> самым светлым и темным уменьшаются. При слабом свете луны преобладают серо-голубые, зеленоватые тона (Лунная ночь И. Крамского). При пониженном освещении уменьшается не только общая светлота красок природы, но и их насыщенность. Цвета обесцвечиваются в сторону приближения к </w:t>
      </w:r>
      <w:proofErr w:type="gramStart"/>
      <w:r w:rsidR="00DF7B96" w:rsidRPr="008E5934">
        <w:t>нейтральному</w:t>
      </w:r>
      <w:proofErr w:type="gramEnd"/>
      <w:r w:rsidR="00DF7B96" w:rsidRPr="008E5934">
        <w:t xml:space="preserve">; </w:t>
      </w:r>
    </w:p>
    <w:p w:rsidR="00DF7B96" w:rsidRPr="008E5934" w:rsidRDefault="008E5934" w:rsidP="00534BB4">
      <w:pPr>
        <w:pStyle w:val="af8"/>
      </w:pPr>
      <w:r w:rsidRPr="008E5934">
        <w:t xml:space="preserve">- </w:t>
      </w:r>
      <w:r w:rsidR="00DF7B96" w:rsidRPr="008E5934">
        <w:t>Светлые предметы на расстоянии желтее и краснее, чем вблизи (розовые снежные горы, оранжевые облака);</w:t>
      </w:r>
    </w:p>
    <w:p w:rsidR="00DF7B96" w:rsidRPr="008E5934" w:rsidRDefault="008E5934" w:rsidP="00534BB4">
      <w:pPr>
        <w:pStyle w:val="af8"/>
      </w:pPr>
      <w:r w:rsidRPr="008E5934">
        <w:t xml:space="preserve">- </w:t>
      </w:r>
      <w:r w:rsidR="00DF7B96" w:rsidRPr="008E5934">
        <w:t>Темные предметы вдали синеют и бледнеют (из-за добавочного света, рассеянного в воздухе), контрасты слабеют, контуры предмета теряют отчетливость (воздушная перспектива);</w:t>
      </w:r>
    </w:p>
    <w:p w:rsidR="00DF7B96" w:rsidRPr="008E5934" w:rsidRDefault="008E5934" w:rsidP="00534BB4">
      <w:pPr>
        <w:pStyle w:val="af8"/>
      </w:pPr>
      <w:r w:rsidRPr="008E5934">
        <w:t xml:space="preserve">- </w:t>
      </w:r>
      <w:r w:rsidR="00DF7B96" w:rsidRPr="008E5934">
        <w:t>Светлые предметы при удалении меньше синеют, чем темные (воздушная перспектива);</w:t>
      </w:r>
    </w:p>
    <w:p w:rsidR="00DF7B96" w:rsidRPr="008E5934" w:rsidRDefault="008E5934" w:rsidP="00534BB4">
      <w:pPr>
        <w:pStyle w:val="af8"/>
      </w:pPr>
      <w:r w:rsidRPr="008E5934">
        <w:t xml:space="preserve">- </w:t>
      </w:r>
      <w:r w:rsidR="00DF7B96" w:rsidRPr="008E5934">
        <w:t>Освещенный солнцем пейзаж светлее вечернего или утреннего;</w:t>
      </w:r>
    </w:p>
    <w:p w:rsidR="00DF7B96" w:rsidRPr="008E5934" w:rsidRDefault="008E5934" w:rsidP="00534BB4">
      <w:pPr>
        <w:pStyle w:val="af8"/>
      </w:pPr>
      <w:r w:rsidRPr="008E5934">
        <w:t xml:space="preserve">- </w:t>
      </w:r>
      <w:r w:rsidR="00DF7B96" w:rsidRPr="008E5934">
        <w:t>При средней освещенности цвета предметов имеют наибольшую насыщенность;</w:t>
      </w:r>
    </w:p>
    <w:p w:rsidR="00DF7B96" w:rsidRPr="008E5934" w:rsidRDefault="00663252" w:rsidP="00534BB4">
      <w:pPr>
        <w:pStyle w:val="af8"/>
      </w:pPr>
      <w:r>
        <w:t xml:space="preserve">- </w:t>
      </w:r>
      <w:r w:rsidR="00DF7B96" w:rsidRPr="008E5934">
        <w:t>При сильном солнечном освещении краски выцветают, становятся светлыми, белесыми, малонасыщенными. Резкие контрастные короткие падающие холодные тени;</w:t>
      </w:r>
    </w:p>
    <w:p w:rsidR="00DF7B96" w:rsidRPr="008E5934" w:rsidRDefault="008E5934" w:rsidP="00534BB4">
      <w:pPr>
        <w:pStyle w:val="af8"/>
      </w:pPr>
      <w:r w:rsidRPr="008E5934">
        <w:t xml:space="preserve">- </w:t>
      </w:r>
      <w:r w:rsidR="00DF7B96" w:rsidRPr="008E5934">
        <w:t>При слабом освещении краски концентрируются, кажутся темным и малонасыщенными. На картине И. Левитана «У омута» небо написано краской более темной, чем белила. Ему тонально подчинено все остальное. Благодаря верно найденному общему тону, картина правдиво передает состояние сумерек;</w:t>
      </w:r>
    </w:p>
    <w:p w:rsidR="00DF7B96" w:rsidRPr="008E5934" w:rsidRDefault="008E5934" w:rsidP="00534BB4">
      <w:pPr>
        <w:pStyle w:val="af8"/>
      </w:pPr>
      <w:r w:rsidRPr="008E5934">
        <w:t xml:space="preserve">- </w:t>
      </w:r>
      <w:r w:rsidR="00DF7B96" w:rsidRPr="008E5934">
        <w:t>Снег на ярком солнце – розоватый;</w:t>
      </w:r>
    </w:p>
    <w:p w:rsidR="00DF7B96" w:rsidRPr="008E5934" w:rsidRDefault="008E5934" w:rsidP="00534BB4">
      <w:pPr>
        <w:pStyle w:val="af8"/>
      </w:pPr>
      <w:r w:rsidRPr="008E5934">
        <w:t xml:space="preserve">- </w:t>
      </w:r>
      <w:r w:rsidR="00DF7B96" w:rsidRPr="008E5934">
        <w:t>В тени снег – голубовато-синеватый;</w:t>
      </w:r>
    </w:p>
    <w:p w:rsidR="00DF7B96" w:rsidRPr="008E5934" w:rsidRDefault="008E5934" w:rsidP="00534BB4">
      <w:pPr>
        <w:pStyle w:val="af8"/>
      </w:pPr>
      <w:r w:rsidRPr="008E5934">
        <w:t xml:space="preserve">- </w:t>
      </w:r>
      <w:r w:rsidR="00DF7B96" w:rsidRPr="008E5934">
        <w:t xml:space="preserve">В интерьере при дневном освещении цвета объединяются холодным серебристым светом из окна с освещенной стороны и теплым отражением с теневой (закон </w:t>
      </w:r>
      <w:proofErr w:type="gramStart"/>
      <w:r w:rsidR="00DF7B96" w:rsidRPr="008E5934">
        <w:t>тепло-холодности</w:t>
      </w:r>
      <w:proofErr w:type="gramEnd"/>
      <w:r w:rsidR="00DF7B96" w:rsidRPr="008E5934">
        <w:t>: теплый свет - холодные тени, и наоборот, холодный свет – теплые тени);</w:t>
      </w:r>
    </w:p>
    <w:p w:rsidR="00DF7B96" w:rsidRPr="008E5934" w:rsidRDefault="008E5934" w:rsidP="00534BB4">
      <w:pPr>
        <w:pStyle w:val="af8"/>
      </w:pPr>
      <w:r w:rsidRPr="008E5934">
        <w:t xml:space="preserve">- </w:t>
      </w:r>
      <w:r w:rsidR="00DF7B96" w:rsidRPr="008E5934">
        <w:t>В интерьере свет от ламп накаливания, от свечи имеет теплый желто- оранжевый оттенок, от холодных люминесцентных ламп – голубовато-фиолетовый оттенок;</w:t>
      </w:r>
    </w:p>
    <w:p w:rsidR="00DF7B96" w:rsidRPr="008E5934" w:rsidRDefault="008E5934" w:rsidP="00534BB4">
      <w:pPr>
        <w:pStyle w:val="af8"/>
      </w:pPr>
      <w:r w:rsidRPr="008E5934">
        <w:t xml:space="preserve">- </w:t>
      </w:r>
      <w:r w:rsidR="00DF7B96" w:rsidRPr="008E5934">
        <w:t>В дождливую погоду цвета становятся менее контрастными, на свету листочки деревьев из-за влаги еще больше отражают голубоватый серебристый воздух;</w:t>
      </w:r>
    </w:p>
    <w:p w:rsidR="00DF7B96" w:rsidRPr="008E5934" w:rsidRDefault="008E5934" w:rsidP="00534BB4">
      <w:pPr>
        <w:pStyle w:val="af8"/>
      </w:pPr>
      <w:r w:rsidRPr="008E5934">
        <w:t xml:space="preserve">- </w:t>
      </w:r>
      <w:r w:rsidR="00DF7B96" w:rsidRPr="008E5934">
        <w:t>Перед грозой небо часто становится пунцовым и темнее земли;</w:t>
      </w:r>
    </w:p>
    <w:p w:rsidR="00DF7B96" w:rsidRPr="008E5934" w:rsidRDefault="008E5934" w:rsidP="00534BB4">
      <w:pPr>
        <w:pStyle w:val="af8"/>
      </w:pPr>
      <w:r w:rsidRPr="008E5934">
        <w:t xml:space="preserve">- </w:t>
      </w:r>
      <w:r w:rsidR="00DF7B96" w:rsidRPr="008E5934">
        <w:t>Вода при отсутствии ряби имеет те же оттенки, что и небо, только плотнее;</w:t>
      </w:r>
    </w:p>
    <w:p w:rsidR="00DF7B96" w:rsidRPr="008E5934" w:rsidRDefault="008E5934" w:rsidP="00534BB4">
      <w:pPr>
        <w:pStyle w:val="af8"/>
      </w:pPr>
      <w:r w:rsidRPr="008E5934">
        <w:t xml:space="preserve">- </w:t>
      </w:r>
      <w:r w:rsidR="00DF7B96" w:rsidRPr="008E5934">
        <w:t>Свет от костра имеет теплый желто - оранжевый оттенок, холодные голубоватые тени, постепенно растворяющиеся в серова</w:t>
      </w:r>
      <w:r w:rsidR="00C519BF">
        <w:t>той ненасыщенной цветовой гамме.</w:t>
      </w:r>
    </w:p>
    <w:p w:rsidR="00DF7B96" w:rsidRPr="008E5934" w:rsidRDefault="008E5934" w:rsidP="00534BB4">
      <w:pPr>
        <w:pStyle w:val="af8"/>
      </w:pPr>
      <w:r w:rsidRPr="008E5934">
        <w:lastRenderedPageBreak/>
        <w:t xml:space="preserve">         </w:t>
      </w:r>
      <w:r w:rsidR="00DF7B96" w:rsidRPr="008E5934">
        <w:t xml:space="preserve">Дополнительно к данной справочной информации обучающимся предоставляются наглядные пособия, выполненные автором методической разработки, в котором вместе с аннотациями и краткими колористическими таблицами представлены  </w:t>
      </w:r>
      <w:proofErr w:type="gramStart"/>
      <w:r w:rsidR="00DF7B96" w:rsidRPr="008E5934">
        <w:t>фото репродукций</w:t>
      </w:r>
      <w:proofErr w:type="gramEnd"/>
      <w:r w:rsidR="00DF7B96" w:rsidRPr="008E5934">
        <w:t xml:space="preserve"> картин художников и фото состояний по следующим разделам:</w:t>
      </w:r>
    </w:p>
    <w:p w:rsidR="00DF7B96" w:rsidRPr="008E5934" w:rsidRDefault="008E5934" w:rsidP="00534BB4">
      <w:pPr>
        <w:pStyle w:val="af8"/>
      </w:pPr>
      <w:r w:rsidRPr="008E5934">
        <w:t xml:space="preserve">         </w:t>
      </w:r>
      <w:r w:rsidR="00DF7B96" w:rsidRPr="008E5934">
        <w:t>Пособие 1</w:t>
      </w:r>
      <w:r w:rsidRPr="008E5934">
        <w:t>:</w:t>
      </w:r>
      <w:r w:rsidR="00DF7B96" w:rsidRPr="008E5934">
        <w:t xml:space="preserve"> </w:t>
      </w:r>
      <w:r w:rsidR="00C519BF">
        <w:t xml:space="preserve"> </w:t>
      </w:r>
      <w:r w:rsidR="00DF7B96" w:rsidRPr="008E5934">
        <w:t>Летнее утро</w:t>
      </w:r>
      <w:r w:rsidRPr="008E5934">
        <w:t xml:space="preserve">. </w:t>
      </w:r>
      <w:r w:rsidR="00DF7B96" w:rsidRPr="008E5934">
        <w:t>Зимнее утро</w:t>
      </w:r>
      <w:r w:rsidRPr="008E5934">
        <w:t xml:space="preserve">. </w:t>
      </w:r>
      <w:r w:rsidR="00DF7B96" w:rsidRPr="008E5934">
        <w:t>Дождь</w:t>
      </w:r>
      <w:r w:rsidR="00C519BF">
        <w:t xml:space="preserve">. </w:t>
      </w:r>
      <w:r w:rsidRPr="008E5934">
        <w:t>Г</w:t>
      </w:r>
      <w:r w:rsidR="00DF7B96" w:rsidRPr="008E5934">
        <w:t>роза</w:t>
      </w:r>
      <w:r w:rsidRPr="008E5934">
        <w:t>.</w:t>
      </w:r>
    </w:p>
    <w:p w:rsidR="00DF7B96" w:rsidRPr="008E5934" w:rsidRDefault="00DF7B96" w:rsidP="00534BB4">
      <w:pPr>
        <w:pStyle w:val="af8"/>
      </w:pPr>
      <w:r w:rsidRPr="008E5934">
        <w:t xml:space="preserve"> </w:t>
      </w:r>
      <w:r w:rsidR="008E5934" w:rsidRPr="008E5934">
        <w:t xml:space="preserve">     </w:t>
      </w:r>
      <w:r w:rsidRPr="008E5934">
        <w:t xml:space="preserve">   Пособие 2</w:t>
      </w:r>
      <w:r w:rsidR="008E5934" w:rsidRPr="008E5934">
        <w:t>:</w:t>
      </w:r>
      <w:r w:rsidR="00C519BF">
        <w:t xml:space="preserve"> </w:t>
      </w:r>
      <w:r w:rsidRPr="008E5934">
        <w:t>Яркий солнечный день. Лето</w:t>
      </w:r>
      <w:r w:rsidR="008E5934" w:rsidRPr="008E5934">
        <w:t xml:space="preserve">. </w:t>
      </w:r>
      <w:r w:rsidRPr="008E5934">
        <w:t>Пасмурный летний день</w:t>
      </w:r>
      <w:r w:rsidR="008E5934" w:rsidRPr="008E5934">
        <w:t xml:space="preserve">. </w:t>
      </w:r>
      <w:r w:rsidRPr="008E5934">
        <w:t>Солнечный морозный день. Зима</w:t>
      </w:r>
      <w:r w:rsidR="008E5934" w:rsidRPr="008E5934">
        <w:t>. Пасмурный зимний морозный день.</w:t>
      </w:r>
    </w:p>
    <w:p w:rsidR="00DF7B96" w:rsidRPr="008E5934" w:rsidRDefault="00DF7B96" w:rsidP="00534BB4">
      <w:pPr>
        <w:pStyle w:val="af8"/>
      </w:pPr>
      <w:r w:rsidRPr="008E5934">
        <w:t xml:space="preserve">         Пособие 3</w:t>
      </w:r>
      <w:r w:rsidR="008E5934" w:rsidRPr="008E5934">
        <w:t>:</w:t>
      </w:r>
      <w:r w:rsidR="00C519BF">
        <w:t xml:space="preserve"> </w:t>
      </w:r>
      <w:r w:rsidR="008E5934" w:rsidRPr="008E5934">
        <w:t>Т</w:t>
      </w:r>
      <w:r w:rsidRPr="008E5934">
        <w:t>еплый свет, не поздний вечер</w:t>
      </w:r>
      <w:r w:rsidR="008E5934" w:rsidRPr="008E5934">
        <w:t xml:space="preserve">. </w:t>
      </w:r>
      <w:r w:rsidRPr="008E5934">
        <w:t>Поздний вечер</w:t>
      </w:r>
      <w:r w:rsidR="008E5934" w:rsidRPr="008E5934">
        <w:t xml:space="preserve">. </w:t>
      </w:r>
      <w:r w:rsidRPr="008E5934">
        <w:t>Лунная ночь</w:t>
      </w:r>
      <w:r w:rsidR="008E5934" w:rsidRPr="008E5934">
        <w:t xml:space="preserve">. </w:t>
      </w:r>
      <w:r w:rsidRPr="008E5934">
        <w:t>Поздний вечер</w:t>
      </w:r>
      <w:r w:rsidR="008E5934" w:rsidRPr="008E5934">
        <w:t>.</w:t>
      </w:r>
      <w:r w:rsidRPr="008E5934">
        <w:t xml:space="preserve"> Ночь</w:t>
      </w:r>
      <w:r w:rsidR="008E5934" w:rsidRPr="008E5934">
        <w:t>.</w:t>
      </w:r>
    </w:p>
    <w:p w:rsidR="00DF7B96" w:rsidRPr="008E5934" w:rsidRDefault="00C519BF" w:rsidP="00534BB4">
      <w:pPr>
        <w:pStyle w:val="af8"/>
      </w:pPr>
      <w:r>
        <w:t xml:space="preserve">  </w:t>
      </w:r>
      <w:r w:rsidR="00DA1C10">
        <w:t xml:space="preserve">       </w:t>
      </w:r>
      <w:r w:rsidR="00DF7B96" w:rsidRPr="008E5934">
        <w:t>Пособие 4</w:t>
      </w:r>
      <w:r w:rsidR="008E5934" w:rsidRPr="008E5934">
        <w:t>:</w:t>
      </w:r>
      <w:r>
        <w:t xml:space="preserve"> </w:t>
      </w:r>
      <w:r w:rsidR="00DF7B96" w:rsidRPr="008E5934">
        <w:t>Колорит в интерьере</w:t>
      </w:r>
      <w:r w:rsidR="00DA1C10">
        <w:t xml:space="preserve"> - т</w:t>
      </w:r>
      <w:r w:rsidR="00DF7B96" w:rsidRPr="008E5934">
        <w:t>еплый свет из окна</w:t>
      </w:r>
      <w:r w:rsidR="008E5934" w:rsidRPr="008E5934">
        <w:t xml:space="preserve">. </w:t>
      </w:r>
      <w:r w:rsidR="00DF7B96" w:rsidRPr="008E5934">
        <w:t>Колорит в интерьере</w:t>
      </w:r>
      <w:r w:rsidR="00DA1C10">
        <w:t xml:space="preserve"> -</w:t>
      </w:r>
      <w:r w:rsidR="00DF7B96" w:rsidRPr="008E5934">
        <w:t xml:space="preserve"> </w:t>
      </w:r>
      <w:r w:rsidR="00DA1C10">
        <w:t>х</w:t>
      </w:r>
      <w:r w:rsidR="00DF7B96" w:rsidRPr="008E5934">
        <w:t>олодный серебристый свет из окна</w:t>
      </w:r>
      <w:r w:rsidR="008E5934" w:rsidRPr="008E5934">
        <w:t xml:space="preserve">. </w:t>
      </w:r>
      <w:r w:rsidR="00DF7B96" w:rsidRPr="008E5934">
        <w:t>Рассеянный естественный свет (натюрморт на улице)</w:t>
      </w:r>
      <w:r w:rsidR="008E5934" w:rsidRPr="008E5934">
        <w:t xml:space="preserve">. </w:t>
      </w:r>
      <w:r w:rsidR="00DF7B96" w:rsidRPr="008E5934">
        <w:t>Колорит</w:t>
      </w:r>
      <w:r w:rsidR="00DA1C10">
        <w:t xml:space="preserve"> сцены - </w:t>
      </w:r>
      <w:r w:rsidR="00DF7B96" w:rsidRPr="008E5934">
        <w:t xml:space="preserve"> яркий свет сцены</w:t>
      </w:r>
      <w:r w:rsidR="008E5934" w:rsidRPr="008E5934">
        <w:t xml:space="preserve">. </w:t>
      </w:r>
      <w:r w:rsidR="00DF7B96" w:rsidRPr="008E5934">
        <w:t>Колорит</w:t>
      </w:r>
      <w:r w:rsidR="00DA1C10">
        <w:t xml:space="preserve"> огня -</w:t>
      </w:r>
      <w:r w:rsidR="00DF7B96" w:rsidRPr="008E5934">
        <w:t xml:space="preserve"> вечерний костер, пожар.</w:t>
      </w:r>
    </w:p>
    <w:p w:rsidR="00DF7B96" w:rsidRPr="008E5934" w:rsidRDefault="00C519BF" w:rsidP="00534BB4">
      <w:pPr>
        <w:pStyle w:val="af8"/>
      </w:pPr>
      <w:r>
        <w:t xml:space="preserve">         </w:t>
      </w:r>
      <w:r w:rsidR="00DF7B96" w:rsidRPr="008E5934">
        <w:t>Пособие 5</w:t>
      </w:r>
      <w:r w:rsidR="008E5934" w:rsidRPr="008E5934">
        <w:t>:</w:t>
      </w:r>
      <w:r>
        <w:t xml:space="preserve"> </w:t>
      </w:r>
      <w:r w:rsidR="00DF7B96" w:rsidRPr="008E5934">
        <w:t xml:space="preserve">Фото некоторых выполненных работ обучающихся 3 класса </w:t>
      </w:r>
      <w:r w:rsidR="00DA1C10">
        <w:t>и работ преподавателя на данную тему</w:t>
      </w:r>
      <w:r w:rsidR="008E5934" w:rsidRPr="008E5934">
        <w:t>.</w:t>
      </w:r>
    </w:p>
    <w:p w:rsidR="00DF7B96" w:rsidRPr="008E5934" w:rsidRDefault="008E5934" w:rsidP="00534BB4">
      <w:pPr>
        <w:pStyle w:val="af8"/>
        <w:rPr>
          <w:shd w:val="clear" w:color="auto" w:fill="FFFFFF"/>
        </w:rPr>
      </w:pPr>
      <w:r>
        <w:t xml:space="preserve">         </w:t>
      </w:r>
      <w:r w:rsidR="00C519BF">
        <w:t>В</w:t>
      </w:r>
      <w:r w:rsidR="00DF7B96" w:rsidRPr="008E5934">
        <w:t xml:space="preserve">ыполнение </w:t>
      </w:r>
      <w:r w:rsidR="00DF7B96" w:rsidRPr="008E5934">
        <w:rPr>
          <w:shd w:val="clear" w:color="auto" w:fill="FFFFFF"/>
        </w:rPr>
        <w:t xml:space="preserve"> </w:t>
      </w:r>
      <w:r w:rsidR="00C519BF">
        <w:rPr>
          <w:shd w:val="clear" w:color="auto" w:fill="FFFFFF"/>
        </w:rPr>
        <w:t xml:space="preserve">практического </w:t>
      </w:r>
      <w:r w:rsidR="00DF7B96" w:rsidRPr="008E5934">
        <w:rPr>
          <w:shd w:val="clear" w:color="auto" w:fill="FFFFFF"/>
        </w:rPr>
        <w:t xml:space="preserve">задания </w:t>
      </w:r>
      <w:proofErr w:type="gramStart"/>
      <w:r w:rsidR="00DF7B96" w:rsidRPr="008E5934">
        <w:rPr>
          <w:shd w:val="clear" w:color="auto" w:fill="FFFFFF"/>
        </w:rPr>
        <w:t>обучающимися</w:t>
      </w:r>
      <w:proofErr w:type="gramEnd"/>
      <w:r w:rsidR="00DF7B96" w:rsidRPr="008E5934">
        <w:rPr>
          <w:shd w:val="clear" w:color="auto" w:fill="FFFFFF"/>
        </w:rPr>
        <w:t xml:space="preserve"> третьего класса по станковой композиции по мотивам летних впечатлений на тему: «Сельский пейзаж с фигурами людей на дальнем плане. Утро. День Вечер».</w:t>
      </w:r>
    </w:p>
    <w:p w:rsidR="00C519BF" w:rsidRDefault="00C519BF" w:rsidP="00534BB4">
      <w:pPr>
        <w:pStyle w:val="af8"/>
        <w:rPr>
          <w:shd w:val="clear" w:color="auto" w:fill="FFFFFF"/>
        </w:rPr>
      </w:pPr>
      <w:r>
        <w:rPr>
          <w:shd w:val="clear" w:color="auto" w:fill="FFFFFF"/>
        </w:rPr>
        <w:t xml:space="preserve">         </w:t>
      </w:r>
      <w:r w:rsidR="00DF7B96" w:rsidRPr="008E5934">
        <w:rPr>
          <w:shd w:val="clear" w:color="auto" w:fill="FFFFFF"/>
        </w:rPr>
        <w:t>Цель: изучение законов композиции в пейзаже.</w:t>
      </w:r>
    </w:p>
    <w:p w:rsidR="00DF7B96" w:rsidRPr="008E5934" w:rsidRDefault="00C519BF" w:rsidP="00534BB4">
      <w:pPr>
        <w:pStyle w:val="af8"/>
        <w:rPr>
          <w:shd w:val="clear" w:color="auto" w:fill="FFFFFF"/>
        </w:rPr>
      </w:pPr>
      <w:r>
        <w:rPr>
          <w:shd w:val="clear" w:color="auto" w:fill="FFFFFF"/>
        </w:rPr>
        <w:t xml:space="preserve">         </w:t>
      </w:r>
      <w:r w:rsidR="00DF7B96" w:rsidRPr="008E5934">
        <w:rPr>
          <w:shd w:val="clear" w:color="auto" w:fill="FFFFFF"/>
        </w:rPr>
        <w:t>Задачи: передать колорит в зависимости от состояния природы и  времени суток, используя собранный поисковый материал</w:t>
      </w:r>
      <w:r w:rsidR="00DA1C10">
        <w:rPr>
          <w:shd w:val="clear" w:color="auto" w:fill="FFFFFF"/>
        </w:rPr>
        <w:t>.</w:t>
      </w:r>
    </w:p>
    <w:p w:rsidR="00DF7B96" w:rsidRPr="00C519BF" w:rsidRDefault="00C519BF" w:rsidP="00534BB4">
      <w:pPr>
        <w:pStyle w:val="af8"/>
        <w:rPr>
          <w:shd w:val="clear" w:color="auto" w:fill="FFFFFF"/>
        </w:rPr>
      </w:pPr>
      <w:r>
        <w:rPr>
          <w:shd w:val="clear" w:color="auto" w:fill="FFFFFF"/>
        </w:rPr>
        <w:t xml:space="preserve">         </w:t>
      </w:r>
      <w:r w:rsidR="00DF7B96" w:rsidRPr="00C519BF">
        <w:rPr>
          <w:shd w:val="clear" w:color="auto" w:fill="FFFFFF"/>
        </w:rPr>
        <w:t>Общее количество часов выполнения практического задания после теоретической части –  1</w:t>
      </w:r>
      <w:r w:rsidR="00DA1C10">
        <w:rPr>
          <w:shd w:val="clear" w:color="auto" w:fill="FFFFFF"/>
        </w:rPr>
        <w:t>6</w:t>
      </w:r>
      <w:r w:rsidR="00DF7B96" w:rsidRPr="00C519BF">
        <w:rPr>
          <w:shd w:val="clear" w:color="auto" w:fill="FFFFFF"/>
        </w:rPr>
        <w:t xml:space="preserve"> часов.</w:t>
      </w:r>
    </w:p>
    <w:p w:rsidR="00DF7B96" w:rsidRPr="00C519BF" w:rsidRDefault="00C519BF" w:rsidP="00534BB4">
      <w:pPr>
        <w:pStyle w:val="af8"/>
        <w:rPr>
          <w:shd w:val="clear" w:color="auto" w:fill="FFFFFF"/>
        </w:rPr>
      </w:pPr>
      <w:r>
        <w:rPr>
          <w:shd w:val="clear" w:color="auto" w:fill="FFFFFF"/>
        </w:rPr>
        <w:t xml:space="preserve">         </w:t>
      </w:r>
      <w:r w:rsidR="00DF7B96" w:rsidRPr="00C519BF">
        <w:rPr>
          <w:shd w:val="clear" w:color="auto" w:fill="FFFFFF"/>
        </w:rPr>
        <w:t>Материалы: бумага, акварель (акварельный карандаш), гуашь.</w:t>
      </w:r>
    </w:p>
    <w:p w:rsidR="00DF7B96" w:rsidRPr="00663252" w:rsidRDefault="00C519BF" w:rsidP="00534BB4">
      <w:pPr>
        <w:pStyle w:val="af8"/>
        <w:rPr>
          <w:rFonts w:cs="Calibri"/>
          <w:shd w:val="clear" w:color="auto" w:fill="FFFFFF"/>
        </w:rPr>
      </w:pPr>
      <w:r>
        <w:rPr>
          <w:shd w:val="clear" w:color="auto" w:fill="FFFFFF"/>
        </w:rPr>
        <w:t xml:space="preserve">         </w:t>
      </w:r>
      <w:r w:rsidR="00DF7B96" w:rsidRPr="00C519BF">
        <w:rPr>
          <w:shd w:val="clear" w:color="auto" w:fill="FFFFFF"/>
        </w:rPr>
        <w:t xml:space="preserve">Используемые  дополнительные материалы при выполнении работы: поисковые материалы; фотографии пейзажей обучающихся 10х15, 20х30; небольшие выполненные </w:t>
      </w:r>
      <w:proofErr w:type="gramStart"/>
      <w:r w:rsidR="00DF7B96" w:rsidRPr="00C519BF">
        <w:rPr>
          <w:shd w:val="clear" w:color="auto" w:fill="FFFFFF"/>
        </w:rPr>
        <w:t>обучающимися</w:t>
      </w:r>
      <w:proofErr w:type="gramEnd"/>
      <w:r w:rsidR="00DF7B96" w:rsidRPr="00C519BF">
        <w:rPr>
          <w:shd w:val="clear" w:color="auto" w:fill="FFFFFF"/>
        </w:rPr>
        <w:t xml:space="preserve"> летние этюды на состояние;  </w:t>
      </w:r>
      <w:r>
        <w:rPr>
          <w:shd w:val="clear" w:color="auto" w:fill="FFFFFF"/>
        </w:rPr>
        <w:t xml:space="preserve">примеры работ и методические пособия из </w:t>
      </w:r>
      <w:r w:rsidR="00DF7B96" w:rsidRPr="00C519BF">
        <w:rPr>
          <w:shd w:val="clear" w:color="auto" w:fill="FFFFFF"/>
        </w:rPr>
        <w:t>методическ</w:t>
      </w:r>
      <w:r>
        <w:rPr>
          <w:shd w:val="clear" w:color="auto" w:fill="FFFFFF"/>
        </w:rPr>
        <w:t xml:space="preserve">ого </w:t>
      </w:r>
      <w:r w:rsidR="00DF7B96" w:rsidRPr="00C519BF">
        <w:rPr>
          <w:shd w:val="clear" w:color="auto" w:fill="FFFFFF"/>
        </w:rPr>
        <w:t>фонд</w:t>
      </w:r>
      <w:r>
        <w:rPr>
          <w:shd w:val="clear" w:color="auto" w:fill="FFFFFF"/>
        </w:rPr>
        <w:t>а</w:t>
      </w:r>
      <w:r w:rsidR="00DF7B96" w:rsidRPr="00C519BF">
        <w:rPr>
          <w:shd w:val="clear" w:color="auto" w:fill="FFFFFF"/>
        </w:rPr>
        <w:t xml:space="preserve"> Школы; наглядные пособия состояний приро</w:t>
      </w:r>
      <w:r w:rsidR="00DA1C10">
        <w:rPr>
          <w:shd w:val="clear" w:color="auto" w:fill="FFFFFF"/>
        </w:rPr>
        <w:t>ды по теме «Колорит в пейзаже»</w:t>
      </w:r>
      <w:r w:rsidR="00DF7B96" w:rsidRPr="00C519BF">
        <w:rPr>
          <w:shd w:val="clear" w:color="auto" w:fill="FFFFFF"/>
        </w:rPr>
        <w:t>; настоящая методическая разработка</w:t>
      </w:r>
      <w:r w:rsidR="00DF7B96" w:rsidRPr="00663252">
        <w:rPr>
          <w:rFonts w:cs="Calibri"/>
          <w:shd w:val="clear" w:color="auto" w:fill="FFFFFF"/>
        </w:rPr>
        <w:t>.</w:t>
      </w:r>
    </w:p>
    <w:p w:rsidR="00DF7B96" w:rsidRPr="00C519BF" w:rsidRDefault="00DF7B96" w:rsidP="00534BB4">
      <w:pPr>
        <w:pStyle w:val="af8"/>
        <w:rPr>
          <w:shd w:val="clear" w:color="auto" w:fill="FFFFFF"/>
        </w:rPr>
      </w:pPr>
      <w:r w:rsidRPr="00C519BF">
        <w:rPr>
          <w:shd w:val="clear" w:color="auto" w:fill="FFFFFF"/>
        </w:rPr>
        <w:t>Последовательность выполнения практического задания:</w:t>
      </w:r>
    </w:p>
    <w:p w:rsidR="00DF7B96" w:rsidRPr="00C519BF" w:rsidRDefault="00C519BF" w:rsidP="00534BB4">
      <w:pPr>
        <w:pStyle w:val="af8"/>
        <w:rPr>
          <w:shd w:val="clear" w:color="auto" w:fill="FFFFFF"/>
        </w:rPr>
      </w:pPr>
      <w:r w:rsidRPr="00C519BF">
        <w:rPr>
          <w:shd w:val="clear" w:color="auto" w:fill="FFFFFF"/>
        </w:rPr>
        <w:t xml:space="preserve">- </w:t>
      </w:r>
      <w:r w:rsidR="00DF7B96" w:rsidRPr="00C519BF">
        <w:rPr>
          <w:shd w:val="clear" w:color="auto" w:fill="FFFFFF"/>
        </w:rPr>
        <w:t>Эскизы в тоне и цвете на основе выполненных летом зарисовок, этюдов на состояние, домашнего задания, поисковых материалов.  Утверждение эскизов с учетом выбора лучших поисковых материалов и лучшего отражения состояний природы – 3 часа.</w:t>
      </w:r>
    </w:p>
    <w:p w:rsidR="00DF7B96" w:rsidRPr="00C519BF" w:rsidRDefault="00C519BF" w:rsidP="00534BB4">
      <w:pPr>
        <w:pStyle w:val="af8"/>
        <w:rPr>
          <w:shd w:val="clear" w:color="auto" w:fill="FFFFFF"/>
        </w:rPr>
      </w:pPr>
      <w:r w:rsidRPr="00C519BF">
        <w:rPr>
          <w:shd w:val="clear" w:color="auto" w:fill="FFFFFF"/>
        </w:rPr>
        <w:t xml:space="preserve">- </w:t>
      </w:r>
      <w:r w:rsidR="00DF7B96" w:rsidRPr="00C519BF">
        <w:rPr>
          <w:shd w:val="clear" w:color="auto" w:fill="FFFFFF"/>
        </w:rPr>
        <w:t>Работа на форматах А-4 трех состояний –</w:t>
      </w:r>
      <w:r w:rsidR="00DA1C10">
        <w:rPr>
          <w:shd w:val="clear" w:color="auto" w:fill="FFFFFF"/>
        </w:rPr>
        <w:t>8</w:t>
      </w:r>
      <w:r w:rsidR="00DF7B96" w:rsidRPr="00C519BF">
        <w:rPr>
          <w:shd w:val="clear" w:color="auto" w:fill="FFFFFF"/>
        </w:rPr>
        <w:t xml:space="preserve"> часов.</w:t>
      </w:r>
    </w:p>
    <w:p w:rsidR="00DF7B96" w:rsidRPr="00C519BF" w:rsidRDefault="00C519BF" w:rsidP="00534BB4">
      <w:pPr>
        <w:pStyle w:val="af8"/>
        <w:rPr>
          <w:shd w:val="clear" w:color="auto" w:fill="FFFFFF"/>
        </w:rPr>
      </w:pPr>
      <w:r w:rsidRPr="00C519BF">
        <w:rPr>
          <w:shd w:val="clear" w:color="auto" w:fill="FFFFFF"/>
        </w:rPr>
        <w:t xml:space="preserve">- </w:t>
      </w:r>
      <w:r w:rsidR="00DF7B96" w:rsidRPr="00C519BF">
        <w:rPr>
          <w:shd w:val="clear" w:color="auto" w:fill="FFFFFF"/>
        </w:rPr>
        <w:t>Обсуждение и выбор лучших вариантов комиссией в составе обучающихся под руководством преподавателя.</w:t>
      </w:r>
    </w:p>
    <w:p w:rsidR="00DF7B96" w:rsidRPr="00C519BF" w:rsidRDefault="00C519BF" w:rsidP="00534BB4">
      <w:pPr>
        <w:pStyle w:val="af8"/>
        <w:rPr>
          <w:shd w:val="clear" w:color="auto" w:fill="FFFFFF"/>
        </w:rPr>
      </w:pPr>
      <w:r w:rsidRPr="00C519BF">
        <w:rPr>
          <w:shd w:val="clear" w:color="auto" w:fill="FFFFFF"/>
        </w:rPr>
        <w:t xml:space="preserve">- </w:t>
      </w:r>
      <w:r w:rsidR="00DF7B96" w:rsidRPr="00C519BF">
        <w:rPr>
          <w:shd w:val="clear" w:color="auto" w:fill="FFFFFF"/>
        </w:rPr>
        <w:t xml:space="preserve">Выполнение лучшего выбранного варианта в формате А-2. Доработка необходимых деталей – </w:t>
      </w:r>
      <w:r w:rsidR="00A70203">
        <w:rPr>
          <w:shd w:val="clear" w:color="auto" w:fill="FFFFFF"/>
        </w:rPr>
        <w:t>8</w:t>
      </w:r>
      <w:r w:rsidR="00DF7B96" w:rsidRPr="00C519BF">
        <w:rPr>
          <w:shd w:val="clear" w:color="auto" w:fill="FFFFFF"/>
        </w:rPr>
        <w:t xml:space="preserve"> часов.</w:t>
      </w:r>
    </w:p>
    <w:p w:rsidR="00DF7B96" w:rsidRPr="00C519BF" w:rsidRDefault="00C519BF" w:rsidP="00534BB4">
      <w:pPr>
        <w:pStyle w:val="af8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DF7B96" w:rsidRPr="00C519BF">
        <w:rPr>
          <w:shd w:val="clear" w:color="auto" w:fill="FFFFFF"/>
        </w:rPr>
        <w:t>Просмотр и обсуждение работ обучающихся.</w:t>
      </w:r>
    </w:p>
    <w:p w:rsidR="00DF7B96" w:rsidRDefault="00C519BF" w:rsidP="00534BB4">
      <w:pPr>
        <w:pStyle w:val="af8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DF7B96" w:rsidRPr="00C519BF">
        <w:rPr>
          <w:shd w:val="clear" w:color="auto" w:fill="FFFFFF"/>
        </w:rPr>
        <w:t xml:space="preserve">Изготовление лучших фотографий работ обучающихся, их перевод  </w:t>
      </w:r>
      <w:r w:rsidR="00A70203">
        <w:rPr>
          <w:shd w:val="clear" w:color="auto" w:fill="FFFFFF"/>
        </w:rPr>
        <w:t xml:space="preserve">в электронные носители </w:t>
      </w:r>
      <w:r w:rsidR="00DF7B96" w:rsidRPr="00C519BF">
        <w:rPr>
          <w:shd w:val="clear" w:color="auto" w:fill="FFFFFF"/>
        </w:rPr>
        <w:t>для методических целей.</w:t>
      </w:r>
    </w:p>
    <w:p w:rsidR="00DF7B96" w:rsidRPr="00663252" w:rsidRDefault="00C519BF" w:rsidP="00534BB4">
      <w:pPr>
        <w:pStyle w:val="af8"/>
        <w:rPr>
          <w:rFonts w:cs="Calibri"/>
          <w:shd w:val="clear" w:color="auto" w:fill="FFFFFF"/>
        </w:rPr>
      </w:pPr>
      <w:r>
        <w:rPr>
          <w:shd w:val="clear" w:color="auto" w:fill="FFFFFF"/>
        </w:rPr>
        <w:t xml:space="preserve">        В заключение можно сказать, что данное </w:t>
      </w:r>
      <w:r w:rsidR="00934275">
        <w:rPr>
          <w:shd w:val="clear" w:color="auto" w:fill="FFFFFF"/>
        </w:rPr>
        <w:t xml:space="preserve">базовое </w:t>
      </w:r>
      <w:r>
        <w:rPr>
          <w:shd w:val="clear" w:color="auto" w:fill="FFFFFF"/>
        </w:rPr>
        <w:t>задание представляет собой кульминацию по теме «Колорит»</w:t>
      </w:r>
      <w:r w:rsidR="00934275">
        <w:rPr>
          <w:shd w:val="clear" w:color="auto" w:fill="FFFFFF"/>
        </w:rPr>
        <w:t>, после его выполнения обучающиеся чувствуют себя гораздо увереннее и на пленэрных занятиях, и при выполнении дипломной работы.</w:t>
      </w:r>
    </w:p>
    <w:p w:rsidR="00DF7B96" w:rsidRPr="00663252" w:rsidRDefault="00DF7B96" w:rsidP="00534BB4">
      <w:pPr>
        <w:pStyle w:val="af8"/>
      </w:pPr>
      <w:r w:rsidRPr="00663252">
        <w:t xml:space="preserve">     </w:t>
      </w:r>
      <w:r w:rsidR="00934275" w:rsidRPr="00663252">
        <w:t xml:space="preserve"> </w:t>
      </w:r>
      <w:r w:rsidR="00663252" w:rsidRPr="00663252">
        <w:t xml:space="preserve">  </w:t>
      </w:r>
      <w:r w:rsidR="00934275" w:rsidRPr="00663252">
        <w:t xml:space="preserve">Базовое </w:t>
      </w:r>
      <w:r w:rsidRPr="00663252">
        <w:t>задание можно по желанию преподавателя сократить по количеству часов и зада</w:t>
      </w:r>
      <w:r w:rsidR="00934275" w:rsidRPr="00663252">
        <w:t>ч</w:t>
      </w:r>
      <w:r w:rsidRPr="00663252">
        <w:t>. Например, можно ограничиться лишь выполнением трех работ формата  А-4 «Утро. День Вечер». Обучающийся может выполнить данные колористические задания с использованием одного и того же места (как работал К.</w:t>
      </w:r>
      <w:r w:rsidR="00663252" w:rsidRPr="00663252">
        <w:t xml:space="preserve"> </w:t>
      </w:r>
      <w:r w:rsidRPr="00663252">
        <w:t>Моне), лишь добавляя необходимые элементы или фигуры людей, а может разработать три самостоятельных варианта, но объединив их единым замыслом и единым стилем (триптих). Словом, при сохранении сути задания творчество преподавателя только приветствуется.</w:t>
      </w:r>
    </w:p>
    <w:p w:rsidR="00DF7B96" w:rsidRPr="00A70203" w:rsidRDefault="00DF7B96" w:rsidP="00534BB4">
      <w:pPr>
        <w:pStyle w:val="23"/>
      </w:pPr>
      <w:r w:rsidRPr="00A70203">
        <w:t>С</w:t>
      </w:r>
      <w:r w:rsidR="00A70203" w:rsidRPr="00A70203">
        <w:t>писок использованной литературы</w:t>
      </w:r>
    </w:p>
    <w:p w:rsidR="00DF7B96" w:rsidRPr="00934275" w:rsidRDefault="00DF7B96" w:rsidP="00534BB4">
      <w:pPr>
        <w:pStyle w:val="af8"/>
      </w:pPr>
      <w:r w:rsidRPr="00934275">
        <w:t xml:space="preserve">1. А.А. </w:t>
      </w:r>
      <w:proofErr w:type="spellStart"/>
      <w:r w:rsidRPr="00934275">
        <w:t>Унковский</w:t>
      </w:r>
      <w:proofErr w:type="spellEnd"/>
      <w:r w:rsidRPr="00934275">
        <w:t xml:space="preserve"> «Живопись. Вопросы колорита» М. «Просвещение» 1980</w:t>
      </w:r>
    </w:p>
    <w:p w:rsidR="00DF7B96" w:rsidRPr="00934275" w:rsidRDefault="00DF7B96" w:rsidP="00534BB4">
      <w:pPr>
        <w:pStyle w:val="af8"/>
      </w:pPr>
      <w:r w:rsidRPr="00934275">
        <w:t>2. Г. В. Беда «Тоновые и цветовые отношения в живописи» М. 1964</w:t>
      </w:r>
    </w:p>
    <w:p w:rsidR="00DF7B96" w:rsidRPr="00934275" w:rsidRDefault="00DF7B96" w:rsidP="00534BB4">
      <w:pPr>
        <w:pStyle w:val="af8"/>
      </w:pPr>
      <w:r w:rsidRPr="00934275">
        <w:lastRenderedPageBreak/>
        <w:t>3. Полотна великих мастеров «Импрессионизм» С-Петербург СЭКЭО       КРИСТАЛЛ Ростов на Дону ФЕНИКС 2002</w:t>
      </w:r>
    </w:p>
    <w:p w:rsidR="00DF7B96" w:rsidRPr="00934275" w:rsidRDefault="00DF7B96" w:rsidP="00534BB4">
      <w:pPr>
        <w:pStyle w:val="af8"/>
      </w:pPr>
      <w:r w:rsidRPr="00934275">
        <w:t xml:space="preserve">4. С. С. Алексеев «Элементарный курс </w:t>
      </w:r>
      <w:proofErr w:type="spellStart"/>
      <w:r w:rsidRPr="00934275">
        <w:t>цветоведения</w:t>
      </w:r>
      <w:proofErr w:type="spellEnd"/>
      <w:r w:rsidRPr="00934275">
        <w:t>» ОГИЗ 1937</w:t>
      </w:r>
    </w:p>
    <w:p w:rsidR="00DF7B96" w:rsidRPr="00934275" w:rsidRDefault="00DF7B96" w:rsidP="00534BB4">
      <w:pPr>
        <w:pStyle w:val="af8"/>
      </w:pPr>
      <w:r w:rsidRPr="00934275">
        <w:t xml:space="preserve">5. Р.В. </w:t>
      </w:r>
      <w:proofErr w:type="spellStart"/>
      <w:r w:rsidRPr="00934275">
        <w:t>Паранюшкин</w:t>
      </w:r>
      <w:proofErr w:type="spellEnd"/>
      <w:r w:rsidRPr="00934275">
        <w:t xml:space="preserve">  Г. Н. </w:t>
      </w:r>
      <w:proofErr w:type="spellStart"/>
      <w:r w:rsidRPr="00934275">
        <w:t>Хандова</w:t>
      </w:r>
      <w:proofErr w:type="spellEnd"/>
      <w:r w:rsidRPr="00934275">
        <w:t xml:space="preserve"> «</w:t>
      </w:r>
      <w:proofErr w:type="spellStart"/>
      <w:r w:rsidRPr="00934275">
        <w:t>Цветоведение</w:t>
      </w:r>
      <w:proofErr w:type="spellEnd"/>
      <w:r w:rsidRPr="00934275">
        <w:t xml:space="preserve"> для художников. </w:t>
      </w:r>
      <w:proofErr w:type="spellStart"/>
      <w:r w:rsidRPr="00934275">
        <w:t>Колористика</w:t>
      </w:r>
      <w:proofErr w:type="spellEnd"/>
      <w:r w:rsidRPr="00934275">
        <w:t>»</w:t>
      </w:r>
    </w:p>
    <w:p w:rsidR="00DF7B96" w:rsidRPr="00934275" w:rsidRDefault="00DF7B96" w:rsidP="00534BB4">
      <w:pPr>
        <w:pStyle w:val="af8"/>
      </w:pPr>
      <w:r w:rsidRPr="00934275">
        <w:t xml:space="preserve">6. </w:t>
      </w:r>
      <w:proofErr w:type="spellStart"/>
      <w:r w:rsidRPr="00934275">
        <w:t>М.Уилконс</w:t>
      </w:r>
      <w:proofErr w:type="spellEnd"/>
      <w:r w:rsidRPr="00934275">
        <w:t xml:space="preserve"> «Синий и желтый не дают зеленый» Москва АСТ </w:t>
      </w:r>
      <w:proofErr w:type="spellStart"/>
      <w:r w:rsidRPr="00934275">
        <w:t>Астрель</w:t>
      </w:r>
      <w:proofErr w:type="spellEnd"/>
      <w:r w:rsidRPr="00934275">
        <w:t xml:space="preserve"> 2004</w:t>
      </w:r>
    </w:p>
    <w:p w:rsidR="00DF7B96" w:rsidRPr="00934275" w:rsidRDefault="00DF7B96" w:rsidP="00534BB4">
      <w:pPr>
        <w:pStyle w:val="af8"/>
      </w:pPr>
      <w:r w:rsidRPr="00934275">
        <w:t>7. Н. Н. Волков «Цвет в живописи» Издательство «Искусство» Москва 1965</w:t>
      </w:r>
    </w:p>
    <w:p w:rsidR="00934275" w:rsidRDefault="00DF7B96" w:rsidP="00534BB4">
      <w:pPr>
        <w:pStyle w:val="af8"/>
        <w:rPr>
          <w:b/>
        </w:rPr>
      </w:pPr>
      <w:r w:rsidRPr="00934275">
        <w:t xml:space="preserve">8. А. В. </w:t>
      </w:r>
      <w:proofErr w:type="spellStart"/>
      <w:r w:rsidRPr="00934275">
        <w:t>Шадурин</w:t>
      </w:r>
      <w:proofErr w:type="spellEnd"/>
      <w:r w:rsidRPr="00934275">
        <w:t xml:space="preserve"> «Основы колористической живописи»</w:t>
      </w:r>
    </w:p>
    <w:sectPr w:rsidR="00934275" w:rsidSect="007B49A1">
      <w:footerReference w:type="default" r:id="rId8"/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24" w:rsidRDefault="00454524" w:rsidP="001507A2">
      <w:r>
        <w:separator/>
      </w:r>
    </w:p>
  </w:endnote>
  <w:endnote w:type="continuationSeparator" w:id="0">
    <w:p w:rsidR="00454524" w:rsidRDefault="00454524" w:rsidP="0015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A2" w:rsidRDefault="001507A2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34BB4">
      <w:rPr>
        <w:noProof/>
      </w:rPr>
      <w:t>1</w:t>
    </w:r>
    <w:r>
      <w:fldChar w:fldCharType="end"/>
    </w:r>
  </w:p>
  <w:p w:rsidR="001507A2" w:rsidRDefault="001507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24" w:rsidRDefault="00454524" w:rsidP="001507A2">
      <w:r>
        <w:separator/>
      </w:r>
    </w:p>
  </w:footnote>
  <w:footnote w:type="continuationSeparator" w:id="0">
    <w:p w:rsidR="00454524" w:rsidRDefault="00454524" w:rsidP="00150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61F"/>
    <w:multiLevelType w:val="hybridMultilevel"/>
    <w:tmpl w:val="E3828F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8C71DA3"/>
    <w:multiLevelType w:val="multilevel"/>
    <w:tmpl w:val="51C43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B1F0BFB"/>
    <w:multiLevelType w:val="hybridMultilevel"/>
    <w:tmpl w:val="34201A96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36AA656C"/>
    <w:multiLevelType w:val="hybridMultilevel"/>
    <w:tmpl w:val="C9DA32A6"/>
    <w:lvl w:ilvl="0" w:tplc="A586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8304C9"/>
    <w:multiLevelType w:val="hybridMultilevel"/>
    <w:tmpl w:val="F324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10AAB"/>
    <w:multiLevelType w:val="multilevel"/>
    <w:tmpl w:val="51C43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757B0F"/>
    <w:multiLevelType w:val="hybridMultilevel"/>
    <w:tmpl w:val="A350D9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A60FB3"/>
    <w:multiLevelType w:val="hybridMultilevel"/>
    <w:tmpl w:val="D1C644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2166E7C"/>
    <w:multiLevelType w:val="hybridMultilevel"/>
    <w:tmpl w:val="6C1601A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595151E5"/>
    <w:multiLevelType w:val="hybridMultilevel"/>
    <w:tmpl w:val="BB183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63D37"/>
    <w:multiLevelType w:val="multilevel"/>
    <w:tmpl w:val="44583BE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5E51E54"/>
    <w:multiLevelType w:val="hybridMultilevel"/>
    <w:tmpl w:val="8C787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50CCD"/>
    <w:multiLevelType w:val="hybridMultilevel"/>
    <w:tmpl w:val="F324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5"/>
  </w:num>
  <w:num w:numId="6">
    <w:abstractNumId w:val="9"/>
  </w:num>
  <w:num w:numId="7">
    <w:abstractNumId w:val="10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4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E65"/>
    <w:rsid w:val="001507A2"/>
    <w:rsid w:val="0022066D"/>
    <w:rsid w:val="002B06BB"/>
    <w:rsid w:val="00361419"/>
    <w:rsid w:val="00454524"/>
    <w:rsid w:val="00534BB4"/>
    <w:rsid w:val="00546E79"/>
    <w:rsid w:val="005D3DE2"/>
    <w:rsid w:val="00663252"/>
    <w:rsid w:val="00757A05"/>
    <w:rsid w:val="00792206"/>
    <w:rsid w:val="007B49A1"/>
    <w:rsid w:val="008E5934"/>
    <w:rsid w:val="00934275"/>
    <w:rsid w:val="0094586C"/>
    <w:rsid w:val="00A70203"/>
    <w:rsid w:val="00B21658"/>
    <w:rsid w:val="00B81156"/>
    <w:rsid w:val="00B9052D"/>
    <w:rsid w:val="00C519BF"/>
    <w:rsid w:val="00C91638"/>
    <w:rsid w:val="00CE4442"/>
    <w:rsid w:val="00DA1C10"/>
    <w:rsid w:val="00DD17F1"/>
    <w:rsid w:val="00DE04E0"/>
    <w:rsid w:val="00DF7B96"/>
    <w:rsid w:val="00E00E65"/>
    <w:rsid w:val="00E2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6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06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6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66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66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66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2066D"/>
    <w:rPr>
      <w:szCs w:val="32"/>
    </w:rPr>
  </w:style>
  <w:style w:type="paragraph" w:styleId="a4">
    <w:name w:val="List Paragraph"/>
    <w:basedOn w:val="a"/>
    <w:uiPriority w:val="34"/>
    <w:qFormat/>
    <w:rsid w:val="0022066D"/>
    <w:pPr>
      <w:ind w:left="720"/>
      <w:contextualSpacing/>
    </w:pPr>
  </w:style>
  <w:style w:type="character" w:customStyle="1" w:styleId="apple-converted-space">
    <w:name w:val="apple-converted-space"/>
    <w:basedOn w:val="a0"/>
    <w:rsid w:val="00E00E65"/>
  </w:style>
  <w:style w:type="paragraph" w:styleId="a5">
    <w:name w:val="header"/>
    <w:basedOn w:val="a"/>
    <w:link w:val="a6"/>
    <w:uiPriority w:val="99"/>
    <w:unhideWhenUsed/>
    <w:rsid w:val="001507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07A2"/>
  </w:style>
  <w:style w:type="paragraph" w:styleId="a7">
    <w:name w:val="footer"/>
    <w:basedOn w:val="a"/>
    <w:link w:val="a8"/>
    <w:uiPriority w:val="99"/>
    <w:unhideWhenUsed/>
    <w:rsid w:val="001507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07A2"/>
  </w:style>
  <w:style w:type="character" w:customStyle="1" w:styleId="10">
    <w:name w:val="Заголовок 1 Знак"/>
    <w:link w:val="1"/>
    <w:uiPriority w:val="9"/>
    <w:rsid w:val="0022066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2066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2066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2066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2066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2066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2066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2066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2066D"/>
    <w:rPr>
      <w:rFonts w:ascii="Cambria" w:eastAsia="Times New Roman" w:hAnsi="Cambria"/>
    </w:rPr>
  </w:style>
  <w:style w:type="paragraph" w:styleId="a9">
    <w:name w:val="Title"/>
    <w:basedOn w:val="a"/>
    <w:next w:val="a"/>
    <w:link w:val="aa"/>
    <w:uiPriority w:val="10"/>
    <w:qFormat/>
    <w:rsid w:val="002206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10"/>
    <w:rsid w:val="0022066D"/>
    <w:rPr>
      <w:rFonts w:ascii="Cambria" w:eastAsia="Times New Roman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22066D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uiPriority w:val="11"/>
    <w:rsid w:val="0022066D"/>
    <w:rPr>
      <w:rFonts w:ascii="Cambria" w:eastAsia="Times New Roman" w:hAnsi="Cambria"/>
      <w:sz w:val="24"/>
      <w:szCs w:val="24"/>
    </w:rPr>
  </w:style>
  <w:style w:type="character" w:styleId="ad">
    <w:name w:val="Strong"/>
    <w:uiPriority w:val="22"/>
    <w:qFormat/>
    <w:rsid w:val="0022066D"/>
    <w:rPr>
      <w:b/>
      <w:bCs/>
    </w:rPr>
  </w:style>
  <w:style w:type="character" w:styleId="ae">
    <w:name w:val="Emphasis"/>
    <w:uiPriority w:val="20"/>
    <w:qFormat/>
    <w:rsid w:val="0022066D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22066D"/>
    <w:rPr>
      <w:i/>
    </w:rPr>
  </w:style>
  <w:style w:type="character" w:customStyle="1" w:styleId="22">
    <w:name w:val="Цитата 2 Знак"/>
    <w:link w:val="21"/>
    <w:uiPriority w:val="29"/>
    <w:rsid w:val="0022066D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22066D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link w:val="af"/>
    <w:uiPriority w:val="30"/>
    <w:rsid w:val="0022066D"/>
    <w:rPr>
      <w:b/>
      <w:i/>
      <w:sz w:val="24"/>
    </w:rPr>
  </w:style>
  <w:style w:type="character" w:styleId="af1">
    <w:name w:val="Subtle Emphasis"/>
    <w:uiPriority w:val="19"/>
    <w:qFormat/>
    <w:rsid w:val="0022066D"/>
    <w:rPr>
      <w:i/>
      <w:color w:val="5A5A5A"/>
    </w:rPr>
  </w:style>
  <w:style w:type="character" w:styleId="af2">
    <w:name w:val="Intense Emphasis"/>
    <w:uiPriority w:val="21"/>
    <w:qFormat/>
    <w:rsid w:val="0022066D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22066D"/>
    <w:rPr>
      <w:sz w:val="24"/>
      <w:szCs w:val="24"/>
      <w:u w:val="single"/>
    </w:rPr>
  </w:style>
  <w:style w:type="character" w:styleId="af4">
    <w:name w:val="Intense Reference"/>
    <w:uiPriority w:val="32"/>
    <w:qFormat/>
    <w:rsid w:val="0022066D"/>
    <w:rPr>
      <w:b/>
      <w:sz w:val="24"/>
      <w:u w:val="single"/>
    </w:rPr>
  </w:style>
  <w:style w:type="character" w:styleId="af5">
    <w:name w:val="Book Title"/>
    <w:uiPriority w:val="33"/>
    <w:qFormat/>
    <w:rsid w:val="0022066D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22066D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rsid w:val="0022066D"/>
    <w:pPr>
      <w:spacing w:after="200"/>
    </w:pPr>
    <w:rPr>
      <w:i/>
      <w:iCs/>
      <w:color w:val="44546A"/>
      <w:sz w:val="18"/>
      <w:szCs w:val="18"/>
    </w:rPr>
  </w:style>
  <w:style w:type="paragraph" w:customStyle="1" w:styleId="af8">
    <w:name w:val="а_Текст"/>
    <w:basedOn w:val="a"/>
    <w:qFormat/>
    <w:rsid w:val="00534BB4"/>
    <w:pPr>
      <w:spacing w:before="60" w:after="60"/>
      <w:ind w:firstLine="567"/>
    </w:pPr>
    <w:rPr>
      <w:rFonts w:ascii="Times New Roman" w:hAnsi="Times New Roman"/>
      <w:sz w:val="22"/>
    </w:rPr>
  </w:style>
  <w:style w:type="paragraph" w:customStyle="1" w:styleId="23">
    <w:name w:val="а_2_Заголовок"/>
    <w:basedOn w:val="a"/>
    <w:next w:val="af8"/>
    <w:qFormat/>
    <w:rsid w:val="00534BB4"/>
    <w:pPr>
      <w:spacing w:before="120"/>
      <w:ind w:firstLine="567"/>
    </w:pPr>
    <w:rPr>
      <w:rFonts w:ascii="Times New Roman" w:hAnsi="Times New Roman"/>
      <w:b/>
    </w:rPr>
  </w:style>
  <w:style w:type="paragraph" w:customStyle="1" w:styleId="af9">
    <w:name w:val="а_Авторы"/>
    <w:basedOn w:val="a"/>
    <w:next w:val="a"/>
    <w:autoRedefine/>
    <w:qFormat/>
    <w:rsid w:val="00534BB4"/>
    <w:pPr>
      <w:spacing w:before="120"/>
      <w:jc w:val="right"/>
    </w:pPr>
    <w:rPr>
      <w:rFonts w:ascii="Times New Roman" w:hAnsi="Times New Roman"/>
      <w:b/>
      <w:i/>
    </w:rPr>
  </w:style>
  <w:style w:type="paragraph" w:customStyle="1" w:styleId="afa">
    <w:name w:val="а_Учреждение"/>
    <w:basedOn w:val="a"/>
    <w:next w:val="a"/>
    <w:autoRedefine/>
    <w:qFormat/>
    <w:rsid w:val="00534BB4"/>
    <w:pPr>
      <w:jc w:val="right"/>
    </w:pPr>
    <w:rPr>
      <w:rFonts w:ascii="Times New Roman" w:hAnsi="Times New Roman"/>
      <w:i/>
      <w:sz w:val="22"/>
    </w:rPr>
  </w:style>
  <w:style w:type="paragraph" w:customStyle="1" w:styleId="afb">
    <w:name w:val="а_Заголовок"/>
    <w:basedOn w:val="a"/>
    <w:next w:val="a"/>
    <w:qFormat/>
    <w:rsid w:val="00534BB4"/>
    <w:pPr>
      <w:spacing w:before="120"/>
      <w:jc w:val="center"/>
    </w:pPr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2080C-2A88-44B8-859E-CBD93BA0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Сычёва</dc:creator>
  <cp:lastModifiedBy>2-PC</cp:lastModifiedBy>
  <cp:revision>2</cp:revision>
  <dcterms:created xsi:type="dcterms:W3CDTF">2016-08-16T05:27:00Z</dcterms:created>
  <dcterms:modified xsi:type="dcterms:W3CDTF">2016-08-16T05:27:00Z</dcterms:modified>
</cp:coreProperties>
</file>