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46" w:rsidRPr="0053627B" w:rsidRDefault="00CB3446" w:rsidP="00CB3446">
      <w:pPr>
        <w:pStyle w:val="a5"/>
      </w:pPr>
      <w:bookmarkStart w:id="0" w:name="_GoBack"/>
      <w:bookmarkEnd w:id="0"/>
      <w:r w:rsidRPr="0053627B">
        <w:t>Марина Юрьевна Коновалюк,</w:t>
      </w:r>
    </w:p>
    <w:p w:rsidR="00CB3446" w:rsidRPr="0053627B" w:rsidRDefault="00CB3446" w:rsidP="00CB3446">
      <w:pPr>
        <w:pStyle w:val="a6"/>
      </w:pPr>
      <w:r w:rsidRPr="0053627B">
        <w:t>Детская музыкальная школа №18, г. Самара</w:t>
      </w:r>
      <w:r>
        <w:t xml:space="preserve">, </w:t>
      </w:r>
      <w:r w:rsidRPr="0053627B">
        <w:t>Россия</w:t>
      </w:r>
    </w:p>
    <w:p w:rsidR="002A04B4" w:rsidRPr="0053627B" w:rsidRDefault="00BA5A90" w:rsidP="00CB3446">
      <w:pPr>
        <w:pStyle w:val="a7"/>
      </w:pPr>
      <w:r w:rsidRPr="0053627B">
        <w:t>КЛАСС СКРИПИЧНОГО АНСАМБЛЯ</w:t>
      </w:r>
    </w:p>
    <w:p w:rsidR="002A04B4" w:rsidRPr="0053627B" w:rsidRDefault="00BA5A90" w:rsidP="00CB3446">
      <w:pPr>
        <w:pStyle w:val="a4"/>
      </w:pPr>
      <w:r w:rsidRPr="0053627B">
        <w:t>Занятия в ансамбле – одна из самых эффективных форм музыкального воспитания и развития учащегося. Методика ансамблевых занятий – одна из насущных тем музыкального образования.</w:t>
      </w:r>
      <w:r w:rsidR="00992C71" w:rsidRPr="0053627B">
        <w:t xml:space="preserve"> На уроках ансамбля дети учатся слушать и слышать себя, своих партнеров и одновременно </w:t>
      </w:r>
      <w:r w:rsidR="00723C07" w:rsidRPr="0053627B">
        <w:t xml:space="preserve">– </w:t>
      </w:r>
      <w:r w:rsidR="00992C71" w:rsidRPr="0053627B">
        <w:t>звучание ансамбля в целом. Специфика ансамблевой игры заключается в том, что</w:t>
      </w:r>
      <w:r w:rsidR="00723C07" w:rsidRPr="0053627B">
        <w:t xml:space="preserve"> </w:t>
      </w:r>
      <w:r w:rsidR="00992C71" w:rsidRPr="0053627B">
        <w:t xml:space="preserve">в единый исполнительский организм объединяются несколько человек с различным уровнем музыкального развития и исполнительской подготовки. </w:t>
      </w:r>
    </w:p>
    <w:p w:rsidR="00992C71" w:rsidRPr="0053627B" w:rsidRDefault="00992C71" w:rsidP="00CB3446">
      <w:pPr>
        <w:pStyle w:val="a4"/>
      </w:pPr>
      <w:r w:rsidRPr="0053627B">
        <w:t xml:space="preserve">Занятия в классе ансамбля способствуют закреплению навыков, приобретенных на уроках специальности. В классе ансамбля естественным образом возникает и развивается чувство ответственности перед партнером, перед коллективом; чувство ответственности за качество публичного  выступления. Понимание исполняемого произведения всеми участниками ансамбля создает атмосферу коллективного творческого энтузиазма и </w:t>
      </w:r>
      <w:r w:rsidR="00723C07" w:rsidRPr="0053627B">
        <w:t xml:space="preserve">внутренне </w:t>
      </w:r>
      <w:r w:rsidRPr="0053627B">
        <w:t>поддерживает исполнительскую дисциплину.</w:t>
      </w:r>
    </w:p>
    <w:p w:rsidR="00992C71" w:rsidRPr="0053627B" w:rsidRDefault="00992C71" w:rsidP="00CB3446">
      <w:pPr>
        <w:pStyle w:val="a4"/>
      </w:pPr>
      <w:r w:rsidRPr="0053627B">
        <w:t>Важная роль в работе с ансамблем отводится продуманному составлению репертуара. Он должен составляться с учетом не только технических возможностей учеников, но и с учетом их возраста и темперамента.</w:t>
      </w:r>
    </w:p>
    <w:p w:rsidR="00992C71" w:rsidRPr="0053627B" w:rsidRDefault="00992C71" w:rsidP="00CB3446">
      <w:pPr>
        <w:pStyle w:val="a4"/>
      </w:pPr>
      <w:r w:rsidRPr="0053627B">
        <w:t xml:space="preserve">На занятия скрипичного ансамбля дети </w:t>
      </w:r>
      <w:proofErr w:type="gramStart"/>
      <w:r w:rsidRPr="0053627B">
        <w:t>приходят</w:t>
      </w:r>
      <w:proofErr w:type="gramEnd"/>
      <w:r w:rsidRPr="0053627B">
        <w:t xml:space="preserve"> начиная со второго года обучения. В течение первых полутора-двух лет главное внимание направляется на более точную интонацию</w:t>
      </w:r>
      <w:r w:rsidR="00EA19E5" w:rsidRPr="0053627B">
        <w:t xml:space="preserve"> при игре в унисон. Одновременно дети знакомятся с простейшими ритмическими рисунками и штрихами.</w:t>
      </w:r>
    </w:p>
    <w:p w:rsidR="00EA19E5" w:rsidRPr="0053627B" w:rsidRDefault="00EA19E5" w:rsidP="00CB3446">
      <w:pPr>
        <w:pStyle w:val="a4"/>
      </w:pPr>
      <w:r w:rsidRPr="0053627B">
        <w:t xml:space="preserve">Учащиеся младших классов, впервые начинающие занятия в ансамбле, получают большую пользу от игры в дуэтах. Дуэты являются отличной ступенью для перехода к </w:t>
      </w:r>
      <w:r w:rsidR="00723C07" w:rsidRPr="0053627B">
        <w:t xml:space="preserve">ансамблевым </w:t>
      </w:r>
      <w:r w:rsidRPr="0053627B">
        <w:t>унисонам и к ансамблям для двух и более голосов.</w:t>
      </w:r>
    </w:p>
    <w:p w:rsidR="00EA19E5" w:rsidRPr="0053627B" w:rsidRDefault="00EA19E5" w:rsidP="00CB3446">
      <w:pPr>
        <w:pStyle w:val="a4"/>
      </w:pPr>
      <w:proofErr w:type="gramStart"/>
      <w:r w:rsidRPr="0053627B">
        <w:t xml:space="preserve">Постепенно от игры в унисон </w:t>
      </w:r>
      <w:r w:rsidR="00723C07" w:rsidRPr="0053627B">
        <w:t xml:space="preserve">юные </w:t>
      </w:r>
      <w:proofErr w:type="spellStart"/>
      <w:r w:rsidR="00723C07" w:rsidRPr="0053627B">
        <w:t>ансамблисты</w:t>
      </w:r>
      <w:proofErr w:type="spellEnd"/>
      <w:r w:rsidR="00723C07" w:rsidRPr="0053627B">
        <w:t xml:space="preserve"> переходят </w:t>
      </w:r>
      <w:r w:rsidRPr="0053627B">
        <w:t xml:space="preserve">к работе над </w:t>
      </w:r>
      <w:proofErr w:type="spellStart"/>
      <w:r w:rsidRPr="0053627B">
        <w:t>двухголосием</w:t>
      </w:r>
      <w:proofErr w:type="spellEnd"/>
      <w:r w:rsidRPr="0053627B">
        <w:t>.</w:t>
      </w:r>
      <w:proofErr w:type="gramEnd"/>
      <w:r w:rsidRPr="0053627B">
        <w:t xml:space="preserve"> В ансамбле 3-4 классов ставятся уже новые цели: ведется работа над переходами в позицию и над </w:t>
      </w:r>
      <w:proofErr w:type="spellStart"/>
      <w:r w:rsidRPr="0053627B">
        <w:t>звукоизвлечением</w:t>
      </w:r>
      <w:proofErr w:type="spellEnd"/>
      <w:r w:rsidRPr="0053627B">
        <w:t>.</w:t>
      </w:r>
    </w:p>
    <w:p w:rsidR="00EA19E5" w:rsidRPr="0053627B" w:rsidRDefault="00EA19E5" w:rsidP="00CB3446">
      <w:pPr>
        <w:pStyle w:val="a4"/>
      </w:pPr>
      <w:r w:rsidRPr="0053627B">
        <w:t>Из учащихся 5-7 классов формируется ансамбль старших классов. Здесь ведется серьезная работа над художественным раскрытием образа, на более высоком уровне решаются исполнительские задачи.</w:t>
      </w:r>
    </w:p>
    <w:p w:rsidR="00EA19E5" w:rsidRPr="0053627B" w:rsidRDefault="00EA19E5" w:rsidP="00CB3446">
      <w:pPr>
        <w:pStyle w:val="a4"/>
      </w:pPr>
      <w:r w:rsidRPr="0053627B">
        <w:t>При выборе репертуара преподаватель должен очень внимательно просмотреть нотный текст. Тщательная проработка штрихов, динамики, аппликатуры во всех партиях с учетом замысла произведения и стилевых требований – таковы задачи, входящие в подготовительный период работы педагога</w:t>
      </w:r>
      <w:r w:rsidR="00723C07" w:rsidRPr="0053627B">
        <w:t>. От разучивания произведения пролегает непростой путь к обретению исполнительской свободы, к объединению различных компонентов исполнительской выразительности.</w:t>
      </w:r>
    </w:p>
    <w:p w:rsidR="00723C07" w:rsidRPr="0053627B" w:rsidRDefault="00723C07" w:rsidP="00CB3446">
      <w:pPr>
        <w:pStyle w:val="a4"/>
      </w:pPr>
      <w:r w:rsidRPr="0053627B">
        <w:t>Во время подготовительного периода в работе с ансамблем педагог-руководитель встречается с каждым участником в отдельности, тщательно готовя его к коллективным занятиям.</w:t>
      </w:r>
    </w:p>
    <w:p w:rsidR="00B15818" w:rsidRPr="0053627B" w:rsidRDefault="00B15818" w:rsidP="00CB3446">
      <w:pPr>
        <w:pStyle w:val="a4"/>
      </w:pPr>
      <w:r w:rsidRPr="0053627B">
        <w:t>Как правило, ансамбли средних и старших классов в конце учебного полугодия вполне готовы к публичному выступлению. Но не все ребята, только-только начавшие свою деятельность в классе ансамбля, могут сразу</w:t>
      </w:r>
      <w:r w:rsidR="00287397" w:rsidRPr="0053627B">
        <w:t xml:space="preserve"> же принять участие в выступлении</w:t>
      </w:r>
      <w:r w:rsidRPr="0053627B">
        <w:t xml:space="preserve">. Поэтому предпочтение отдается сначала исполнению в классе. Детская психика очень </w:t>
      </w:r>
      <w:proofErr w:type="gramStart"/>
      <w:r w:rsidRPr="0053627B">
        <w:t>легко ранима</w:t>
      </w:r>
      <w:proofErr w:type="gramEnd"/>
      <w:r w:rsidRPr="0053627B">
        <w:t>. Излишние волнения, чувство неудовлетворенности, которые приносят детям «сырые» выступления, будут тормозить занятия в ансамбле.</w:t>
      </w:r>
    </w:p>
    <w:p w:rsidR="00B15818" w:rsidRPr="0053627B" w:rsidRDefault="00B15818" w:rsidP="00CB3446">
      <w:pPr>
        <w:pStyle w:val="a4"/>
      </w:pPr>
      <w:r w:rsidRPr="0053627B">
        <w:t>Поэтому надо обеспечить большой запас прочности при подготовке к выступлениям детских ансамблей.</w:t>
      </w:r>
    </w:p>
    <w:p w:rsidR="002A34BA" w:rsidRPr="0053627B" w:rsidRDefault="002A34BA" w:rsidP="00CB3446">
      <w:pPr>
        <w:pStyle w:val="a4"/>
      </w:pPr>
      <w:r w:rsidRPr="0053627B">
        <w:t>Обучение элементарным навыкам игры в ансамбле происходит эффективнее, если первым партнером ученика по ансамблю является педагог.</w:t>
      </w:r>
    </w:p>
    <w:p w:rsidR="002A34BA" w:rsidRPr="0053627B" w:rsidRDefault="002A34BA" w:rsidP="00CB3446">
      <w:pPr>
        <w:pStyle w:val="a4"/>
      </w:pPr>
      <w:r w:rsidRPr="0053627B">
        <w:t>Совместное исполнение простейших ритмических групп дает ученику представление о том, что верный синхронный ритм при игре в ансамбле возникает из правильно понятого темпа движения этих групп. Хорошие примеры для игры по открытым струнам да</w:t>
      </w:r>
      <w:r w:rsidR="006C0E67" w:rsidRPr="0053627B">
        <w:t>ю</w:t>
      </w:r>
      <w:r w:rsidRPr="0053627B">
        <w:t>тся в «Простейших упражнениях</w:t>
      </w:r>
      <w:r w:rsidR="000C7A0D" w:rsidRPr="0053627B">
        <w:t>»</w:t>
      </w:r>
      <w:r w:rsidRPr="0053627B">
        <w:t xml:space="preserve"> из </w:t>
      </w:r>
      <w:r w:rsidR="000C7A0D" w:rsidRPr="0053627B">
        <w:t>«</w:t>
      </w:r>
      <w:r w:rsidRPr="0053627B">
        <w:t xml:space="preserve">Начальной школы» </w:t>
      </w:r>
      <w:r w:rsidR="008F057B" w:rsidRPr="0053627B">
        <w:t xml:space="preserve">А. </w:t>
      </w:r>
      <w:r w:rsidRPr="0053627B">
        <w:t>Григоряна.</w:t>
      </w:r>
      <w:r w:rsidR="006C0E67" w:rsidRPr="0053627B">
        <w:t xml:space="preserve"> Эти упражнения очень заинтересовывают детей; ребята стараются исправлять допущенные неточности ритма и темпа.</w:t>
      </w:r>
    </w:p>
    <w:p w:rsidR="006C0E67" w:rsidRPr="0053627B" w:rsidRDefault="006C0E67" w:rsidP="00CB3446">
      <w:pPr>
        <w:pStyle w:val="a4"/>
      </w:pPr>
      <w:r w:rsidRPr="0053627B">
        <w:lastRenderedPageBreak/>
        <w:t>К примеру, трудно в ансамбле исполнить такой, казалось бы, простейший рисунок как ровные четверти в медленном темпе. Здес</w:t>
      </w:r>
      <w:r w:rsidR="00DD379E" w:rsidRPr="0053627B">
        <w:t>ь</w:t>
      </w:r>
      <w:r w:rsidRPr="0053627B">
        <w:t xml:space="preserve"> педагог должен </w:t>
      </w:r>
      <w:proofErr w:type="spellStart"/>
      <w:r w:rsidRPr="0053627B">
        <w:t>придти</w:t>
      </w:r>
      <w:proofErr w:type="spellEnd"/>
      <w:r w:rsidRPr="0053627B">
        <w:t xml:space="preserve"> на помощь, исполняя одновременно с четвертями ученика более мелкие нотки</w:t>
      </w:r>
      <w:r w:rsidR="00DD379E" w:rsidRPr="0053627B">
        <w:t xml:space="preserve"> (восьмые, шестнадцатые).</w:t>
      </w:r>
    </w:p>
    <w:p w:rsidR="00DD379E" w:rsidRPr="0053627B" w:rsidRDefault="00DD379E" w:rsidP="00CB3446">
      <w:pPr>
        <w:pStyle w:val="a4"/>
      </w:pPr>
      <w:r w:rsidRPr="0053627B">
        <w:t>Таким образом, с первых уроков в классе ансамбля одновременно с разучиванием своей партии ученик получает конкретное представление об одном из важнейших условий ансамблевой игры – синхронности исполнения, единстве ритмического пульса, темпа. На таких же простых примерах усваивается роль и значение паузы в музыкальном контексте, особенности исполнения длинных нот.</w:t>
      </w:r>
    </w:p>
    <w:p w:rsidR="00DD379E" w:rsidRPr="0053627B" w:rsidRDefault="00DD379E" w:rsidP="00CB3446">
      <w:pPr>
        <w:pStyle w:val="a4"/>
      </w:pPr>
      <w:r w:rsidRPr="0053627B">
        <w:t>Занятия в классе ансамбля обеспечивают ясное понимание интонационных возможностей струнного инструмента. Игра в струнном ансамбле из-за отсутствия фиксированной высоты звука создает дополнительные трудности, но позволяет путем длительной и кропотливой работы довести интонирование до особой точности и остроты. И заботиться об интонации нужно с первых уроков</w:t>
      </w:r>
      <w:r w:rsidR="006568D9" w:rsidRPr="0053627B">
        <w:t>, когда навыки ансамблевой игры только начинают прививаться педагогом.</w:t>
      </w:r>
    </w:p>
    <w:p w:rsidR="006568D9" w:rsidRPr="0053627B" w:rsidRDefault="006568D9" w:rsidP="00CB3446">
      <w:pPr>
        <w:pStyle w:val="a4"/>
      </w:pPr>
      <w:r w:rsidRPr="0053627B">
        <w:t>Объединение учеников в полный состав желательно производить постепенно. Имеет смысл объединить их сначала по голосам. Это обеспечит в дальнейшем хороший контакт исполнителей одной партии между собой.</w:t>
      </w:r>
    </w:p>
    <w:p w:rsidR="006568D9" w:rsidRPr="0053627B" w:rsidRDefault="006568D9" w:rsidP="00CB3446">
      <w:pPr>
        <w:pStyle w:val="a4"/>
      </w:pPr>
      <w:r w:rsidRPr="0053627B">
        <w:t>На первом занятии всем составом педагог наглядно объясняет ученикам роль каждой партии, ее музыкальный рисунок, взаимосвязь голосов, распределение голосов по их функциям: мелодический, контрапунктирующий, аккомпанирующий.</w:t>
      </w:r>
    </w:p>
    <w:p w:rsidR="006568D9" w:rsidRPr="0053627B" w:rsidRDefault="006568D9" w:rsidP="00CB3446">
      <w:pPr>
        <w:pStyle w:val="a4"/>
      </w:pPr>
      <w:r w:rsidRPr="0053627B">
        <w:t xml:space="preserve">Хорошо, если с первых уроков ансамбля в учениках воспитывается сознание равной ответственности за исполнение </w:t>
      </w:r>
      <w:r w:rsidR="00627FAF" w:rsidRPr="0053627B">
        <w:t xml:space="preserve">каждой партии, </w:t>
      </w:r>
      <w:r w:rsidRPr="0053627B">
        <w:t>каждого голоса</w:t>
      </w:r>
      <w:r w:rsidR="00627FAF" w:rsidRPr="0053627B">
        <w:t>; воспитывается умение подчинить свой голос общим задачам данного произведения, понимание каждого эпизода в контексте.</w:t>
      </w:r>
    </w:p>
    <w:p w:rsidR="00627FAF" w:rsidRPr="0053627B" w:rsidRDefault="00627FAF" w:rsidP="00CB3446">
      <w:pPr>
        <w:pStyle w:val="a4"/>
      </w:pPr>
      <w:r w:rsidRPr="0053627B">
        <w:t>Занимаясь с полным составом ансамбля</w:t>
      </w:r>
      <w:r w:rsidR="00287397" w:rsidRPr="0053627B">
        <w:t>,</w:t>
      </w:r>
      <w:r w:rsidRPr="0053627B">
        <w:t xml:space="preserve"> педагог продолжает</w:t>
      </w:r>
      <w:r w:rsidR="00287397" w:rsidRPr="0053627B">
        <w:t xml:space="preserve"> </w:t>
      </w:r>
      <w:r w:rsidRPr="0053627B">
        <w:t xml:space="preserve">работу над точностью интонации и ритма, используя приемы, усвоенные учеником в подготовительном периоде занятий. </w:t>
      </w:r>
    </w:p>
    <w:p w:rsidR="00627FAF" w:rsidRPr="0053627B" w:rsidRDefault="00627FAF" w:rsidP="00CB3446">
      <w:pPr>
        <w:pStyle w:val="a4"/>
      </w:pPr>
      <w:r w:rsidRPr="0053627B">
        <w:t>Закрепление интонации и ритма прямо связано с заучиванием верной, единой для данной партии аппликатуры. Здесь надо особенно ясно показать ученикам, как забота о наибольшем техническом удобстве сочетается с реализацией единого художественного замысла.</w:t>
      </w:r>
    </w:p>
    <w:p w:rsidR="00627FAF" w:rsidRPr="0053627B" w:rsidRDefault="00627FAF" w:rsidP="00CB3446">
      <w:pPr>
        <w:pStyle w:val="a4"/>
      </w:pPr>
      <w:r w:rsidRPr="0053627B">
        <w:t>Конечно, при разном уровне продвинутости учащихся иногда приходится упрощать аппликатуру, тем самым обеспечивая должную дисциплину и ансамблевую культуру.</w:t>
      </w:r>
    </w:p>
    <w:p w:rsidR="00627FAF" w:rsidRPr="0053627B" w:rsidRDefault="00627FAF" w:rsidP="00CB3446">
      <w:pPr>
        <w:pStyle w:val="a4"/>
      </w:pPr>
      <w:r w:rsidRPr="0053627B">
        <w:t>Игра в ансамбле требует точного выполнения штрихов. Каждое отклонение от общих штрихов нарушает целостность зрительного</w:t>
      </w:r>
      <w:r w:rsidR="00CC2CD4" w:rsidRPr="0053627B">
        <w:t xml:space="preserve"> восприятия ансамбля и мешает партнерам, а главное, наносит ущерб выразительности исполнения, так как штрихи несут большую динамическую и смысловую нагрузку. Приходится учитывать и уровень продвинутости учащихся, и количество участников ансамбля – ведь чем больше его состав, тем затруднительнее синхро</w:t>
      </w:r>
      <w:r w:rsidR="00324EC1" w:rsidRPr="0053627B">
        <w:t>нное исполнение сложных штрихов.</w:t>
      </w:r>
    </w:p>
    <w:p w:rsidR="00324EC1" w:rsidRPr="0053627B" w:rsidRDefault="00324EC1" w:rsidP="00CB3446">
      <w:pPr>
        <w:pStyle w:val="a4"/>
      </w:pPr>
      <w:r w:rsidRPr="0053627B">
        <w:t>Очевидно, что на характере и содержании музыкального произведения отражается динамика в ее многочисленных проявлениях.</w:t>
      </w:r>
    </w:p>
    <w:p w:rsidR="00324EC1" w:rsidRPr="0053627B" w:rsidRDefault="00324EC1" w:rsidP="00CB3446">
      <w:pPr>
        <w:pStyle w:val="a4"/>
      </w:pPr>
      <w:r w:rsidRPr="0053627B">
        <w:t xml:space="preserve">Важность точного соблюдения динамических оттенков должна быть осознана участниками ансамбля с первых же уроков. К тому же нельзя допускать и </w:t>
      </w:r>
      <w:r w:rsidR="00287397" w:rsidRPr="0053627B">
        <w:t>формальной</w:t>
      </w:r>
      <w:r w:rsidRPr="0053627B">
        <w:t xml:space="preserve"> идентичности исполнения динамических указаний</w:t>
      </w:r>
      <w:r w:rsidR="0007332C" w:rsidRPr="0053627B">
        <w:t xml:space="preserve">. Педагог учит умению правильно исполнять тот или иной общий нюанс в разных голосах в зависимости от их смысловой нагрузки; пониманию относительности звучания одного и того же нюанса (скажем, </w:t>
      </w:r>
      <w:proofErr w:type="gramStart"/>
      <w:r w:rsidR="0007332C" w:rsidRPr="0053627B">
        <w:rPr>
          <w:b/>
          <w:i/>
        </w:rPr>
        <w:t>Р</w:t>
      </w:r>
      <w:proofErr w:type="gramEnd"/>
      <w:r w:rsidR="0007332C" w:rsidRPr="0053627B">
        <w:t xml:space="preserve"> – тема и </w:t>
      </w:r>
      <w:r w:rsidR="0007332C" w:rsidRPr="0053627B">
        <w:rPr>
          <w:b/>
          <w:i/>
        </w:rPr>
        <w:t>р</w:t>
      </w:r>
      <w:r w:rsidR="0007332C" w:rsidRPr="0053627B">
        <w:t xml:space="preserve"> – сопровождение).</w:t>
      </w:r>
    </w:p>
    <w:p w:rsidR="0007332C" w:rsidRPr="0053627B" w:rsidRDefault="0007332C" w:rsidP="00CB3446">
      <w:pPr>
        <w:pStyle w:val="a4"/>
      </w:pPr>
      <w:r w:rsidRPr="0053627B">
        <w:t xml:space="preserve">Особую трудность представляет исполнение акцентов, </w:t>
      </w:r>
      <w:r w:rsidRPr="0053627B">
        <w:rPr>
          <w:lang w:val="en-US"/>
        </w:rPr>
        <w:t>crescendo</w:t>
      </w:r>
      <w:r w:rsidRPr="0053627B">
        <w:t xml:space="preserve"> и </w:t>
      </w:r>
      <w:r w:rsidRPr="0053627B">
        <w:rPr>
          <w:lang w:val="en-US"/>
        </w:rPr>
        <w:t>diminuendo</w:t>
      </w:r>
      <w:r w:rsidRPr="0053627B">
        <w:t xml:space="preserve"> в зоне нюанса пиано. Бережное отношение к пиано – очень сложная, но необходимая область воспитания культуры </w:t>
      </w:r>
      <w:proofErr w:type="spellStart"/>
      <w:r w:rsidRPr="0053627B">
        <w:t>музицирования</w:t>
      </w:r>
      <w:proofErr w:type="spellEnd"/>
      <w:r w:rsidRPr="0053627B">
        <w:t xml:space="preserve">. </w:t>
      </w:r>
    </w:p>
    <w:p w:rsidR="0007332C" w:rsidRPr="0053627B" w:rsidRDefault="0007332C" w:rsidP="00CB3446">
      <w:pPr>
        <w:pStyle w:val="a4"/>
      </w:pPr>
      <w:r w:rsidRPr="0053627B">
        <w:t>Динамические указания требуют особого внимания педагога. Нюансы часто становятся причиной изменения темпов (</w:t>
      </w:r>
      <w:r w:rsidRPr="0053627B">
        <w:rPr>
          <w:b/>
          <w:lang w:val="en-US"/>
        </w:rPr>
        <w:t>f</w:t>
      </w:r>
      <w:r w:rsidRPr="0053627B">
        <w:rPr>
          <w:b/>
        </w:rPr>
        <w:t xml:space="preserve"> </w:t>
      </w:r>
      <w:r w:rsidRPr="0053627B">
        <w:t xml:space="preserve">играют быстрее, </w:t>
      </w:r>
      <w:proofErr w:type="gramStart"/>
      <w:r w:rsidRPr="0053627B">
        <w:rPr>
          <w:b/>
        </w:rPr>
        <w:t>р</w:t>
      </w:r>
      <w:proofErr w:type="gramEnd"/>
      <w:r w:rsidRPr="0053627B">
        <w:rPr>
          <w:b/>
        </w:rPr>
        <w:t xml:space="preserve"> – </w:t>
      </w:r>
      <w:r w:rsidRPr="0053627B">
        <w:t>медленнее, и т.д.). Если с первых уроков не обращать на это несоответствие должного внимания, то такие ошибки в дальнейшем будут преодолеваться с трудом.</w:t>
      </w:r>
    </w:p>
    <w:p w:rsidR="0007332C" w:rsidRPr="0053627B" w:rsidRDefault="0007332C" w:rsidP="00CB3446">
      <w:pPr>
        <w:pStyle w:val="a4"/>
      </w:pPr>
      <w:r w:rsidRPr="0053627B">
        <w:t xml:space="preserve">Определенную трудность вызывает игра </w:t>
      </w:r>
      <w:r w:rsidRPr="0053627B">
        <w:rPr>
          <w:lang w:val="en-US"/>
        </w:rPr>
        <w:t>pizzicato</w:t>
      </w:r>
      <w:r w:rsidRPr="0053627B">
        <w:t>. Его исполнение должно быть всегда одинаковым не только по синхронности, но и по техническому приему</w:t>
      </w:r>
      <w:r w:rsidR="004B53C5" w:rsidRPr="0053627B">
        <w:t>:</w:t>
      </w:r>
      <w:r w:rsidRPr="0053627B">
        <w:t xml:space="preserve"> </w:t>
      </w:r>
      <w:r w:rsidR="0091442F" w:rsidRPr="0053627B">
        <w:t xml:space="preserve">аккорды на </w:t>
      </w:r>
      <w:r w:rsidRPr="0053627B">
        <w:rPr>
          <w:lang w:val="en-US"/>
        </w:rPr>
        <w:t>f</w:t>
      </w:r>
      <w:r w:rsidRPr="0053627B">
        <w:t xml:space="preserve"> </w:t>
      </w:r>
      <w:r w:rsidR="0091442F" w:rsidRPr="0053627B">
        <w:t>и</w:t>
      </w:r>
      <w:r w:rsidRPr="0053627B">
        <w:t xml:space="preserve"> </w:t>
      </w:r>
      <w:proofErr w:type="spellStart"/>
      <w:r w:rsidRPr="0053627B">
        <w:rPr>
          <w:lang w:val="en-US"/>
        </w:rPr>
        <w:t>ff</w:t>
      </w:r>
      <w:proofErr w:type="spellEnd"/>
      <w:r w:rsidR="0091442F" w:rsidRPr="0053627B">
        <w:t xml:space="preserve"> – без большого пальца, с размахом; </w:t>
      </w:r>
      <w:proofErr w:type="gramStart"/>
      <w:r w:rsidR="0091442F" w:rsidRPr="0053627B">
        <w:t>р</w:t>
      </w:r>
      <w:proofErr w:type="gramEnd"/>
      <w:r w:rsidR="0091442F" w:rsidRPr="0053627B">
        <w:t xml:space="preserve"> – палец прикасается. </w:t>
      </w:r>
    </w:p>
    <w:p w:rsidR="0091442F" w:rsidRPr="0053627B" w:rsidRDefault="0091442F" w:rsidP="00CB3446">
      <w:pPr>
        <w:pStyle w:val="a4"/>
      </w:pPr>
      <w:r w:rsidRPr="0053627B">
        <w:t xml:space="preserve">Определенное место должно отводиться чтению нот с листа, так как умение хорошо читать с листа – необходимый компонент творческой деятельности и профессионала, и участника </w:t>
      </w:r>
      <w:r w:rsidRPr="0053627B">
        <w:lastRenderedPageBreak/>
        <w:t xml:space="preserve">самодеятельности. Чтение с листа приносит большую пользу </w:t>
      </w:r>
      <w:r w:rsidR="00A4697C" w:rsidRPr="0053627B">
        <w:t>в воспитании уверенности на эстраде, исполнительской цепкости – качеств, необходимых для публичных выступлений.</w:t>
      </w:r>
    </w:p>
    <w:p w:rsidR="00EA19E5" w:rsidRPr="0053627B" w:rsidRDefault="00A4697C" w:rsidP="00CB3446">
      <w:pPr>
        <w:pStyle w:val="a4"/>
      </w:pPr>
      <w:r w:rsidRPr="0053627B">
        <w:t xml:space="preserve">Участие ансамблей детской музыкальной школы </w:t>
      </w:r>
      <w:proofErr w:type="gramStart"/>
      <w:r w:rsidRPr="0053627B">
        <w:t>в</w:t>
      </w:r>
      <w:proofErr w:type="gramEnd"/>
      <w:r w:rsidRPr="0053627B">
        <w:t xml:space="preserve"> </w:t>
      </w:r>
      <w:proofErr w:type="gramStart"/>
      <w:r w:rsidRPr="0053627B">
        <w:t>различного</w:t>
      </w:r>
      <w:proofErr w:type="gramEnd"/>
      <w:r w:rsidRPr="0053627B">
        <w:t xml:space="preserve"> рода концертах имеет большое учебно-воспитательное значение.</w:t>
      </w:r>
    </w:p>
    <w:p w:rsidR="00A4697C" w:rsidRPr="0053627B" w:rsidRDefault="00A4697C" w:rsidP="00CB3446">
      <w:pPr>
        <w:pStyle w:val="a4"/>
      </w:pPr>
      <w:r w:rsidRPr="0053627B">
        <w:t xml:space="preserve">Выставляемые ученику </w:t>
      </w:r>
      <w:r w:rsidR="002618D8" w:rsidRPr="0053627B">
        <w:t xml:space="preserve">в конце каждого учебного полугодия оценки по классу ансамбля должны отражать и степень освоения им техники игры в ансамбле, и уровень развития навыков </w:t>
      </w:r>
      <w:proofErr w:type="spellStart"/>
      <w:r w:rsidR="002618D8" w:rsidRPr="0053627B">
        <w:t>музицирования</w:t>
      </w:r>
      <w:proofErr w:type="spellEnd"/>
      <w:r w:rsidR="002618D8" w:rsidRPr="0053627B">
        <w:t>.</w:t>
      </w:r>
    </w:p>
    <w:p w:rsidR="002618D8" w:rsidRPr="0053627B" w:rsidRDefault="002618D8" w:rsidP="00CB3446">
      <w:pPr>
        <w:pStyle w:val="a4"/>
      </w:pPr>
      <w:r w:rsidRPr="0053627B">
        <w:t xml:space="preserve">Не должны оставаться без внимания и элементы внешней ансамблевой дисциплины. </w:t>
      </w:r>
    </w:p>
    <w:p w:rsidR="002618D8" w:rsidRPr="0053627B" w:rsidRDefault="002618D8" w:rsidP="00CB3446">
      <w:pPr>
        <w:pStyle w:val="a4"/>
      </w:pPr>
      <w:r w:rsidRPr="0053627B">
        <w:t>На занятиях в классе ансамбля ученикам надо усвоить правило останавливаться сразу, по первому знаку педагога, и выслушивать его советы и указания в полной тишине. Привычкой должно стать обращение за разъяснениями во время занятий только к педагогу, а не к партнерам.</w:t>
      </w:r>
    </w:p>
    <w:p w:rsidR="002618D8" w:rsidRPr="0053627B" w:rsidRDefault="002618D8" w:rsidP="00CB3446">
      <w:pPr>
        <w:pStyle w:val="a4"/>
      </w:pPr>
      <w:r w:rsidRPr="0053627B">
        <w:t>Для публики ансамбль начинается с выхода. Поэтому необходимо договориться с детьми о форме одежды, выработать привычку красивого собранного выхода</w:t>
      </w:r>
      <w:r w:rsidR="00252665" w:rsidRPr="0053627B">
        <w:t xml:space="preserve"> (одинаковое держание инструментов, интервал между участниками, темп выхода и ухода).</w:t>
      </w:r>
    </w:p>
    <w:p w:rsidR="00252665" w:rsidRPr="0053627B" w:rsidRDefault="00252665" w:rsidP="00CB3446">
      <w:pPr>
        <w:pStyle w:val="a4"/>
      </w:pPr>
      <w:r w:rsidRPr="0053627B">
        <w:t>Детям надо научиться артистично стоять во время исполнения, синхронно класть скрипки на плечо, поднимать смычок на струну и снимать его со струны. Необходимо отработать совместный поклон и дисциплинированный уход со сцены.</w:t>
      </w:r>
    </w:p>
    <w:p w:rsidR="00402DDF" w:rsidRPr="0053627B" w:rsidRDefault="00252665" w:rsidP="00CB3446">
      <w:pPr>
        <w:pStyle w:val="a4"/>
      </w:pPr>
      <w:r w:rsidRPr="0053627B">
        <w:t>Это не формальные требования.</w:t>
      </w:r>
      <w:r w:rsidR="00402DDF" w:rsidRPr="0053627B">
        <w:t xml:space="preserve"> Внешняя дисциплина в ансамбле всегда связана с творческой дисциплиной и обязательно отражается на качестве выступления. Успех создания единого музыкального образа зависит от того, насколько педагог сумеет эмоционально объединить учеников.</w:t>
      </w:r>
    </w:p>
    <w:p w:rsidR="00402DDF" w:rsidRPr="0053627B" w:rsidRDefault="00402DDF" w:rsidP="00CB3446">
      <w:pPr>
        <w:pStyle w:val="a4"/>
      </w:pPr>
      <w:r w:rsidRPr="0053627B">
        <w:t>Практика показала, что ансамбль и игра в нем благотворно влияют на детей. Вызывая интерес к музыке, уроки ансамбля побуждают даже нерадивых учеников серьезнее относиться к занятиям в музыкальной школе.</w:t>
      </w:r>
    </w:p>
    <w:p w:rsidR="00402DDF" w:rsidRPr="0053627B" w:rsidRDefault="00402DDF" w:rsidP="00CB3446">
      <w:pPr>
        <w:pStyle w:val="a4"/>
      </w:pPr>
      <w:r w:rsidRPr="0053627B">
        <w:t xml:space="preserve">Ансамблевое </w:t>
      </w:r>
      <w:proofErr w:type="spellStart"/>
      <w:r w:rsidRPr="0053627B">
        <w:t>музицирование</w:t>
      </w:r>
      <w:proofErr w:type="spellEnd"/>
      <w:r w:rsidR="003336C9" w:rsidRPr="0053627B">
        <w:t xml:space="preserve"> не только развивает музыкальный слух, оно способствует развитию мышления, учит слышать, понимать содержание музыки. </w:t>
      </w:r>
    </w:p>
    <w:p w:rsidR="003336C9" w:rsidRPr="0053627B" w:rsidRDefault="003336C9" w:rsidP="00CB3446">
      <w:pPr>
        <w:pStyle w:val="a4"/>
      </w:pPr>
      <w:r w:rsidRPr="0053627B">
        <w:t>Педагог детской музыкальной школы ответственен за формирование музыкальных вкусов своих воспитанников. Он должен помнить о главном смысле своего дела – нести детям радость общения с музыкой.</w:t>
      </w:r>
    </w:p>
    <w:p w:rsidR="000C7A0D" w:rsidRPr="0053627B" w:rsidRDefault="000C7A0D" w:rsidP="00CB3446">
      <w:pPr>
        <w:pStyle w:val="2"/>
        <w:rPr>
          <w:rFonts w:eastAsiaTheme="minorHAnsi"/>
        </w:rPr>
      </w:pPr>
      <w:r w:rsidRPr="0053627B">
        <w:rPr>
          <w:rFonts w:eastAsiaTheme="minorHAnsi"/>
        </w:rPr>
        <w:t>Литература:</w:t>
      </w:r>
    </w:p>
    <w:p w:rsidR="00BA25F5" w:rsidRPr="00CB3446" w:rsidRDefault="000C7A0D" w:rsidP="0053627B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CB3446">
        <w:rPr>
          <w:rFonts w:ascii="Times New Roman" w:hAnsi="Times New Roman"/>
          <w:szCs w:val="24"/>
        </w:rPr>
        <w:t>Аркин И.А. Воспитание оркестрового музыканта // Методические записки по вопросам музыкального образования: Сб. ст. / Сост. Н.Л. Фишман. – М.: Музыка, 1966. – С. 310-317.</w:t>
      </w:r>
    </w:p>
    <w:p w:rsidR="000C7A0D" w:rsidRPr="00CB3446" w:rsidRDefault="000C7A0D" w:rsidP="0053627B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CB3446">
        <w:rPr>
          <w:rFonts w:ascii="Times New Roman" w:hAnsi="Times New Roman"/>
          <w:szCs w:val="24"/>
        </w:rPr>
        <w:t xml:space="preserve">Вопросы музыкальной педагогики: </w:t>
      </w:r>
      <w:proofErr w:type="spellStart"/>
      <w:r w:rsidRPr="00CB3446">
        <w:rPr>
          <w:rFonts w:ascii="Times New Roman" w:hAnsi="Times New Roman"/>
          <w:szCs w:val="24"/>
        </w:rPr>
        <w:t>Сб.ст</w:t>
      </w:r>
      <w:proofErr w:type="spellEnd"/>
      <w:r w:rsidRPr="00CB3446">
        <w:rPr>
          <w:rFonts w:ascii="Times New Roman" w:hAnsi="Times New Roman"/>
          <w:szCs w:val="24"/>
        </w:rPr>
        <w:t>. / Сост. Руденко В.И. / Вып.7.  – М.:</w:t>
      </w:r>
      <w:r w:rsidR="00287397" w:rsidRPr="00CB3446">
        <w:rPr>
          <w:rFonts w:ascii="Times New Roman" w:hAnsi="Times New Roman"/>
          <w:szCs w:val="24"/>
        </w:rPr>
        <w:t xml:space="preserve"> </w:t>
      </w:r>
      <w:r w:rsidRPr="00CB3446">
        <w:rPr>
          <w:rFonts w:ascii="Times New Roman" w:hAnsi="Times New Roman"/>
          <w:szCs w:val="24"/>
        </w:rPr>
        <w:t>Музыка, 1986. – 160 с.</w:t>
      </w:r>
    </w:p>
    <w:p w:rsidR="000C7A0D" w:rsidRPr="00CB3446" w:rsidRDefault="000C7A0D" w:rsidP="0053627B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CB3446">
        <w:rPr>
          <w:rFonts w:ascii="Times New Roman" w:hAnsi="Times New Roman"/>
          <w:szCs w:val="24"/>
        </w:rPr>
        <w:t>Готсдинер</w:t>
      </w:r>
      <w:proofErr w:type="spellEnd"/>
      <w:r w:rsidRPr="00CB3446">
        <w:rPr>
          <w:rFonts w:ascii="Times New Roman" w:hAnsi="Times New Roman"/>
          <w:szCs w:val="24"/>
        </w:rPr>
        <w:t xml:space="preserve"> А.Л., Мясищев В.Н. Проблема музыкальных способностей и ее социальное значение. Роль музыки в воспитании детей и юношества. – Л.: Музыка, 1981. – 104 с.</w:t>
      </w:r>
    </w:p>
    <w:p w:rsidR="000C7A0D" w:rsidRPr="00CB3446" w:rsidRDefault="000C7A0D" w:rsidP="0053627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CB3446">
        <w:rPr>
          <w:rFonts w:ascii="Times New Roman" w:hAnsi="Times New Roman"/>
          <w:szCs w:val="24"/>
        </w:rPr>
        <w:t xml:space="preserve">Григорян А.Г. Начальная школа игры на скрипке. – М.: Музыка, 2000. </w:t>
      </w:r>
    </w:p>
    <w:p w:rsidR="000C7A0D" w:rsidRPr="00CB3446" w:rsidRDefault="008F057B" w:rsidP="0053627B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CB3446">
        <w:rPr>
          <w:rFonts w:ascii="Times New Roman" w:hAnsi="Times New Roman"/>
          <w:szCs w:val="24"/>
        </w:rPr>
        <w:t>Куус</w:t>
      </w:r>
      <w:proofErr w:type="spellEnd"/>
      <w:r w:rsidRPr="00CB3446">
        <w:rPr>
          <w:rFonts w:ascii="Times New Roman" w:hAnsi="Times New Roman"/>
          <w:szCs w:val="24"/>
        </w:rPr>
        <w:t xml:space="preserve"> И.И. Коллективное </w:t>
      </w:r>
      <w:proofErr w:type="spellStart"/>
      <w:r w:rsidRPr="00CB3446">
        <w:rPr>
          <w:rFonts w:ascii="Times New Roman" w:hAnsi="Times New Roman"/>
          <w:szCs w:val="24"/>
        </w:rPr>
        <w:t>музицирование</w:t>
      </w:r>
      <w:proofErr w:type="spellEnd"/>
      <w:r w:rsidRPr="00CB3446">
        <w:rPr>
          <w:rFonts w:ascii="Times New Roman" w:hAnsi="Times New Roman"/>
          <w:szCs w:val="24"/>
        </w:rPr>
        <w:t xml:space="preserve"> в ДМШ и его значение в музыкальном воспитании учащихся // Вопросы методики начального музыкального образования: Сб. ст. / Ред.-сост.: В. </w:t>
      </w:r>
      <w:proofErr w:type="spellStart"/>
      <w:r w:rsidRPr="00CB3446">
        <w:rPr>
          <w:rFonts w:ascii="Times New Roman" w:hAnsi="Times New Roman"/>
          <w:szCs w:val="24"/>
        </w:rPr>
        <w:t>Натансон</w:t>
      </w:r>
      <w:proofErr w:type="spellEnd"/>
      <w:r w:rsidRPr="00CB3446">
        <w:rPr>
          <w:rFonts w:ascii="Times New Roman" w:hAnsi="Times New Roman"/>
          <w:szCs w:val="24"/>
        </w:rPr>
        <w:t>, В. Руденко. – М.: Музыка, 1981. – С. 91-103.</w:t>
      </w:r>
    </w:p>
    <w:p w:rsidR="008F057B" w:rsidRPr="00CB3446" w:rsidRDefault="008F057B" w:rsidP="0053627B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CB3446">
        <w:rPr>
          <w:rFonts w:ascii="Times New Roman" w:hAnsi="Times New Roman"/>
          <w:szCs w:val="24"/>
        </w:rPr>
        <w:t>Мострас</w:t>
      </w:r>
      <w:proofErr w:type="spellEnd"/>
      <w:r w:rsidRPr="00CB3446">
        <w:rPr>
          <w:rFonts w:ascii="Times New Roman" w:hAnsi="Times New Roman"/>
          <w:szCs w:val="24"/>
        </w:rPr>
        <w:t xml:space="preserve"> К.Г.  Ритмическая дисциплина скрипача: Методический очерк. – М.; Л.: </w:t>
      </w:r>
      <w:proofErr w:type="spellStart"/>
      <w:r w:rsidRPr="00CB3446">
        <w:rPr>
          <w:rFonts w:ascii="Times New Roman" w:hAnsi="Times New Roman"/>
          <w:szCs w:val="24"/>
        </w:rPr>
        <w:t>Музги</w:t>
      </w:r>
      <w:r w:rsidR="00A4697C" w:rsidRPr="00CB3446">
        <w:rPr>
          <w:rFonts w:ascii="Times New Roman" w:hAnsi="Times New Roman"/>
          <w:szCs w:val="24"/>
        </w:rPr>
        <w:t>з</w:t>
      </w:r>
      <w:proofErr w:type="spellEnd"/>
      <w:r w:rsidRPr="00CB3446">
        <w:rPr>
          <w:rFonts w:ascii="Times New Roman" w:hAnsi="Times New Roman"/>
          <w:szCs w:val="24"/>
        </w:rPr>
        <w:t>, 1951. – 306 с.</w:t>
      </w:r>
    </w:p>
    <w:p w:rsidR="008F057B" w:rsidRPr="00CB3446" w:rsidRDefault="008F057B" w:rsidP="0053627B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CB3446">
        <w:rPr>
          <w:rFonts w:ascii="Times New Roman" w:hAnsi="Times New Roman"/>
          <w:szCs w:val="24"/>
        </w:rPr>
        <w:t xml:space="preserve">Очерки по методике обучения игре на скрипке: Вопросы техники левой руки скрипача: Сб. ст. /  Под ред. М.С. Блока. – М.: </w:t>
      </w:r>
      <w:proofErr w:type="spellStart"/>
      <w:r w:rsidRPr="00CB3446">
        <w:rPr>
          <w:rFonts w:ascii="Times New Roman" w:hAnsi="Times New Roman"/>
          <w:szCs w:val="24"/>
        </w:rPr>
        <w:t>Музгиз</w:t>
      </w:r>
      <w:proofErr w:type="spellEnd"/>
      <w:r w:rsidRPr="00CB3446">
        <w:rPr>
          <w:rFonts w:ascii="Times New Roman" w:hAnsi="Times New Roman"/>
          <w:szCs w:val="24"/>
        </w:rPr>
        <w:t>, 1960. – 203 с.</w:t>
      </w:r>
    </w:p>
    <w:sectPr w:rsidR="008F057B" w:rsidRPr="00CB3446" w:rsidSect="003805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42E09"/>
    <w:multiLevelType w:val="hybridMultilevel"/>
    <w:tmpl w:val="CF38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3640DC9"/>
    <w:multiLevelType w:val="hybridMultilevel"/>
    <w:tmpl w:val="F562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B4"/>
    <w:rsid w:val="0007332C"/>
    <w:rsid w:val="000C7A0D"/>
    <w:rsid w:val="00252665"/>
    <w:rsid w:val="002618D8"/>
    <w:rsid w:val="00287397"/>
    <w:rsid w:val="002A04B4"/>
    <w:rsid w:val="002A34BA"/>
    <w:rsid w:val="00324EC1"/>
    <w:rsid w:val="003336C9"/>
    <w:rsid w:val="00380512"/>
    <w:rsid w:val="00402DDF"/>
    <w:rsid w:val="004B53C5"/>
    <w:rsid w:val="0053627B"/>
    <w:rsid w:val="00627FAF"/>
    <w:rsid w:val="006568D9"/>
    <w:rsid w:val="006C0E67"/>
    <w:rsid w:val="00723C07"/>
    <w:rsid w:val="00735480"/>
    <w:rsid w:val="008F057B"/>
    <w:rsid w:val="0091442F"/>
    <w:rsid w:val="00992C71"/>
    <w:rsid w:val="00A14DE6"/>
    <w:rsid w:val="00A4697C"/>
    <w:rsid w:val="00B15818"/>
    <w:rsid w:val="00BA25F5"/>
    <w:rsid w:val="00BA5A90"/>
    <w:rsid w:val="00CB3446"/>
    <w:rsid w:val="00CC2CD4"/>
    <w:rsid w:val="00DD379E"/>
    <w:rsid w:val="00EA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0D"/>
    <w:pPr>
      <w:ind w:left="720"/>
      <w:contextualSpacing/>
    </w:pPr>
  </w:style>
  <w:style w:type="paragraph" w:customStyle="1" w:styleId="a4">
    <w:name w:val="а_Текст"/>
    <w:basedOn w:val="a"/>
    <w:qFormat/>
    <w:rsid w:val="00CB3446"/>
    <w:pPr>
      <w:spacing w:before="60" w:after="60" w:line="24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paragraph" w:customStyle="1" w:styleId="2">
    <w:name w:val="а_2_Заголовок"/>
    <w:basedOn w:val="a"/>
    <w:next w:val="a4"/>
    <w:qFormat/>
    <w:rsid w:val="00CB3446"/>
    <w:pPr>
      <w:spacing w:before="120" w:after="0" w:line="240" w:lineRule="auto"/>
      <w:ind w:firstLine="567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a5">
    <w:name w:val="а_Авторы"/>
    <w:basedOn w:val="a"/>
    <w:next w:val="a"/>
    <w:autoRedefine/>
    <w:qFormat/>
    <w:rsid w:val="00CB3446"/>
    <w:pPr>
      <w:spacing w:before="120" w:after="0" w:line="240" w:lineRule="auto"/>
      <w:jc w:val="right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customStyle="1" w:styleId="a6">
    <w:name w:val="а_Учреждение"/>
    <w:basedOn w:val="a"/>
    <w:next w:val="a"/>
    <w:autoRedefine/>
    <w:qFormat/>
    <w:rsid w:val="00CB3446"/>
    <w:pPr>
      <w:spacing w:after="0" w:line="240" w:lineRule="auto"/>
      <w:jc w:val="right"/>
    </w:pPr>
    <w:rPr>
      <w:rFonts w:ascii="Times New Roman" w:eastAsia="Times New Roman" w:hAnsi="Times New Roman"/>
      <w:i/>
      <w:szCs w:val="24"/>
      <w:lang w:eastAsia="ru-RU"/>
    </w:rPr>
  </w:style>
  <w:style w:type="paragraph" w:customStyle="1" w:styleId="a7">
    <w:name w:val="а_Заголовок"/>
    <w:basedOn w:val="a"/>
    <w:next w:val="a"/>
    <w:qFormat/>
    <w:rsid w:val="00CB3446"/>
    <w:pPr>
      <w:spacing w:before="120"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0D"/>
    <w:pPr>
      <w:ind w:left="720"/>
      <w:contextualSpacing/>
    </w:pPr>
  </w:style>
  <w:style w:type="paragraph" w:customStyle="1" w:styleId="a4">
    <w:name w:val="а_Текст"/>
    <w:basedOn w:val="a"/>
    <w:qFormat/>
    <w:rsid w:val="00CB3446"/>
    <w:pPr>
      <w:spacing w:before="60" w:after="60" w:line="24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paragraph" w:customStyle="1" w:styleId="2">
    <w:name w:val="а_2_Заголовок"/>
    <w:basedOn w:val="a"/>
    <w:next w:val="a4"/>
    <w:qFormat/>
    <w:rsid w:val="00CB3446"/>
    <w:pPr>
      <w:spacing w:before="120" w:after="0" w:line="240" w:lineRule="auto"/>
      <w:ind w:firstLine="567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a5">
    <w:name w:val="а_Авторы"/>
    <w:basedOn w:val="a"/>
    <w:next w:val="a"/>
    <w:autoRedefine/>
    <w:qFormat/>
    <w:rsid w:val="00CB3446"/>
    <w:pPr>
      <w:spacing w:before="120" w:after="0" w:line="240" w:lineRule="auto"/>
      <w:jc w:val="right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customStyle="1" w:styleId="a6">
    <w:name w:val="а_Учреждение"/>
    <w:basedOn w:val="a"/>
    <w:next w:val="a"/>
    <w:autoRedefine/>
    <w:qFormat/>
    <w:rsid w:val="00CB3446"/>
    <w:pPr>
      <w:spacing w:after="0" w:line="240" w:lineRule="auto"/>
      <w:jc w:val="right"/>
    </w:pPr>
    <w:rPr>
      <w:rFonts w:ascii="Times New Roman" w:eastAsia="Times New Roman" w:hAnsi="Times New Roman"/>
      <w:i/>
      <w:szCs w:val="24"/>
      <w:lang w:eastAsia="ru-RU"/>
    </w:rPr>
  </w:style>
  <w:style w:type="paragraph" w:customStyle="1" w:styleId="a7">
    <w:name w:val="а_Заголовок"/>
    <w:basedOn w:val="a"/>
    <w:next w:val="a"/>
    <w:qFormat/>
    <w:rsid w:val="00CB3446"/>
    <w:pPr>
      <w:spacing w:before="120"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ДМШ18</dc:creator>
  <cp:lastModifiedBy>2-PC</cp:lastModifiedBy>
  <cp:revision>3</cp:revision>
  <cp:lastPrinted>2015-04-01T07:09:00Z</cp:lastPrinted>
  <dcterms:created xsi:type="dcterms:W3CDTF">2015-08-11T04:24:00Z</dcterms:created>
  <dcterms:modified xsi:type="dcterms:W3CDTF">2015-08-11T04:24:00Z</dcterms:modified>
</cp:coreProperties>
</file>